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818" w:rsidRDefault="00001D1F" w:rsidP="00966D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ТЕХНИЧЕСКОЕ </w:t>
      </w:r>
      <w:r w:rsidR="00966DA7">
        <w:rPr>
          <w:rFonts w:ascii="Times New Roman" w:hAnsi="Times New Roman" w:cs="Times New Roman"/>
          <w:b/>
          <w:sz w:val="24"/>
          <w:szCs w:val="24"/>
        </w:rPr>
        <w:t>З</w:t>
      </w:r>
      <w:r>
        <w:rPr>
          <w:rFonts w:ascii="Times New Roman" w:hAnsi="Times New Roman" w:cs="Times New Roman"/>
          <w:b/>
          <w:sz w:val="24"/>
          <w:szCs w:val="24"/>
        </w:rPr>
        <w:t>АДАНИЕ</w:t>
      </w:r>
    </w:p>
    <w:p w:rsidR="00913950" w:rsidRPr="0019254F" w:rsidRDefault="00913950" w:rsidP="00966D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открытый запрос предложений по выбору исполнителя услуг</w:t>
      </w:r>
    </w:p>
    <w:p w:rsidR="00913950" w:rsidRPr="00913950" w:rsidRDefault="00913950" w:rsidP="006D59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950">
        <w:rPr>
          <w:rFonts w:ascii="Times New Roman" w:hAnsi="Times New Roman" w:cs="Times New Roman"/>
          <w:b/>
          <w:sz w:val="24"/>
          <w:szCs w:val="24"/>
        </w:rPr>
        <w:t xml:space="preserve"> «Техническое обслуживание и </w:t>
      </w:r>
      <w:r w:rsidR="00CD14E4" w:rsidRPr="00913950">
        <w:rPr>
          <w:rFonts w:ascii="Times New Roman" w:hAnsi="Times New Roman" w:cs="Times New Roman"/>
          <w:b/>
          <w:sz w:val="24"/>
          <w:szCs w:val="24"/>
        </w:rPr>
        <w:t>калибровк</w:t>
      </w:r>
      <w:r w:rsidRPr="00913950">
        <w:rPr>
          <w:rFonts w:ascii="Times New Roman" w:hAnsi="Times New Roman" w:cs="Times New Roman"/>
          <w:b/>
          <w:sz w:val="24"/>
          <w:szCs w:val="24"/>
        </w:rPr>
        <w:t>а средств</w:t>
      </w:r>
      <w:r w:rsidR="00D0684D" w:rsidRPr="009139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59BE" w:rsidRPr="00913950">
        <w:rPr>
          <w:rFonts w:ascii="Times New Roman" w:hAnsi="Times New Roman" w:cs="Times New Roman"/>
          <w:b/>
          <w:sz w:val="24"/>
          <w:szCs w:val="24"/>
        </w:rPr>
        <w:t>из</w:t>
      </w:r>
      <w:r w:rsidR="00CD14E4" w:rsidRPr="00913950">
        <w:rPr>
          <w:rFonts w:ascii="Times New Roman" w:hAnsi="Times New Roman" w:cs="Times New Roman"/>
          <w:b/>
          <w:sz w:val="24"/>
          <w:szCs w:val="24"/>
        </w:rPr>
        <w:t>мер</w:t>
      </w:r>
      <w:r w:rsidRPr="00913950">
        <w:rPr>
          <w:rFonts w:ascii="Times New Roman" w:hAnsi="Times New Roman" w:cs="Times New Roman"/>
          <w:b/>
          <w:sz w:val="24"/>
          <w:szCs w:val="24"/>
        </w:rPr>
        <w:t>ений»</w:t>
      </w:r>
    </w:p>
    <w:p w:rsidR="00913950" w:rsidRPr="00913950" w:rsidRDefault="00913950" w:rsidP="006D59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3950">
        <w:rPr>
          <w:rFonts w:ascii="Times New Roman" w:hAnsi="Times New Roman" w:cs="Times New Roman"/>
          <w:sz w:val="24"/>
          <w:szCs w:val="24"/>
        </w:rPr>
        <w:t>(1300/6.40-2582)</w:t>
      </w:r>
    </w:p>
    <w:p w:rsidR="006D59BE" w:rsidRPr="00913950" w:rsidRDefault="006D59BE" w:rsidP="006D59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950">
        <w:rPr>
          <w:rFonts w:ascii="Times New Roman" w:hAnsi="Times New Roman" w:cs="Times New Roman"/>
          <w:b/>
          <w:sz w:val="24"/>
          <w:szCs w:val="24"/>
        </w:rPr>
        <w:t xml:space="preserve">Каскада </w:t>
      </w:r>
      <w:proofErr w:type="spellStart"/>
      <w:r w:rsidRPr="00913950">
        <w:rPr>
          <w:rFonts w:ascii="Times New Roman" w:hAnsi="Times New Roman" w:cs="Times New Roman"/>
          <w:b/>
          <w:sz w:val="24"/>
          <w:szCs w:val="24"/>
        </w:rPr>
        <w:t>Вуоксинских</w:t>
      </w:r>
      <w:proofErr w:type="spellEnd"/>
      <w:r w:rsidRPr="00913950">
        <w:rPr>
          <w:rFonts w:ascii="Times New Roman" w:hAnsi="Times New Roman" w:cs="Times New Roman"/>
          <w:b/>
          <w:sz w:val="24"/>
          <w:szCs w:val="24"/>
        </w:rPr>
        <w:t xml:space="preserve"> ГЭС филиала «Невский» ОАО «ТГК-1»</w:t>
      </w:r>
    </w:p>
    <w:p w:rsidR="00C03C75" w:rsidRPr="00913950" w:rsidRDefault="00C03C75" w:rsidP="006D59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1276"/>
      </w:tblGrid>
      <w:tr w:rsidR="00C03C75" w:rsidTr="00C03C75">
        <w:tc>
          <w:tcPr>
            <w:tcW w:w="1242" w:type="dxa"/>
            <w:vAlign w:val="center"/>
          </w:tcPr>
          <w:p w:rsidR="00C03C75" w:rsidRPr="00C03C75" w:rsidRDefault="00C03C75" w:rsidP="00C03C7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03C75">
              <w:rPr>
                <w:rFonts w:ascii="Times New Roman" w:hAnsi="Times New Roman" w:cs="Times New Roman"/>
                <w:b/>
              </w:rPr>
              <w:t xml:space="preserve">ОКВЭД </w:t>
            </w:r>
          </w:p>
        </w:tc>
        <w:tc>
          <w:tcPr>
            <w:tcW w:w="1276" w:type="dxa"/>
            <w:vAlign w:val="center"/>
          </w:tcPr>
          <w:p w:rsidR="00C03C75" w:rsidRPr="00C03C75" w:rsidRDefault="00C03C75" w:rsidP="00C03C7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03C75">
              <w:rPr>
                <w:rFonts w:ascii="Times New Roman" w:hAnsi="Times New Roman" w:cs="Times New Roman"/>
                <w:b/>
              </w:rPr>
              <w:t>71.12.62</w:t>
            </w:r>
          </w:p>
        </w:tc>
      </w:tr>
      <w:tr w:rsidR="00C03C75" w:rsidTr="00C03C75">
        <w:tc>
          <w:tcPr>
            <w:tcW w:w="1242" w:type="dxa"/>
          </w:tcPr>
          <w:p w:rsidR="00C03C75" w:rsidRPr="00C03C75" w:rsidRDefault="00C03C75" w:rsidP="00C03C7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</w:rPr>
              <w:t xml:space="preserve">ОКПД </w:t>
            </w:r>
            <w:r w:rsidRPr="00C03C75">
              <w:rPr>
                <w:rFonts w:ascii="Times New Roman" w:hAnsi="Times New Roman" w:cs="Times New Roman"/>
                <w:b/>
              </w:rPr>
              <w:t>   </w:t>
            </w:r>
          </w:p>
        </w:tc>
        <w:tc>
          <w:tcPr>
            <w:tcW w:w="1276" w:type="dxa"/>
          </w:tcPr>
          <w:p w:rsidR="00C03C75" w:rsidRPr="00C03C75" w:rsidRDefault="00C03C75" w:rsidP="00C03C7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03C75">
              <w:rPr>
                <w:rFonts w:ascii="Times New Roman" w:hAnsi="Times New Roman" w:cs="Times New Roman"/>
                <w:b/>
              </w:rPr>
              <w:t>71.12.40   </w:t>
            </w:r>
          </w:p>
        </w:tc>
      </w:tr>
    </w:tbl>
    <w:p w:rsidR="006D59BE" w:rsidRDefault="006D59BE" w:rsidP="00C03C7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6D59BE" w:rsidRPr="001D00C7" w:rsidRDefault="006D59BE" w:rsidP="006D59BE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0C7">
        <w:rPr>
          <w:rFonts w:ascii="Times New Roman" w:hAnsi="Times New Roman" w:cs="Times New Roman"/>
          <w:b/>
          <w:sz w:val="24"/>
          <w:szCs w:val="24"/>
        </w:rPr>
        <w:t>Общие требования.</w:t>
      </w:r>
    </w:p>
    <w:p w:rsidR="006D59BE" w:rsidRDefault="00C03C75" w:rsidP="006D59B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3C75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1D00C7">
        <w:rPr>
          <w:rFonts w:ascii="Times New Roman" w:hAnsi="Times New Roman" w:cs="Times New Roman"/>
          <w:b/>
          <w:sz w:val="24"/>
          <w:szCs w:val="24"/>
        </w:rPr>
        <w:t>.</w:t>
      </w:r>
      <w:r w:rsidRPr="00C03C75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6D59BE" w:rsidRPr="006D59BE">
        <w:rPr>
          <w:rFonts w:ascii="Times New Roman" w:hAnsi="Times New Roman" w:cs="Times New Roman"/>
          <w:b/>
          <w:sz w:val="24"/>
          <w:szCs w:val="24"/>
        </w:rPr>
        <w:t xml:space="preserve">Требования к месту </w:t>
      </w:r>
      <w:r w:rsidR="00A663BF"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="006D59BE" w:rsidRPr="006D59BE">
        <w:rPr>
          <w:rFonts w:ascii="Times New Roman" w:hAnsi="Times New Roman" w:cs="Times New Roman"/>
          <w:b/>
          <w:sz w:val="24"/>
          <w:szCs w:val="24"/>
        </w:rPr>
        <w:t>:</w:t>
      </w:r>
    </w:p>
    <w:p w:rsidR="006D59BE" w:rsidRPr="00694958" w:rsidRDefault="004B4F64" w:rsidP="001D0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958">
        <w:rPr>
          <w:rFonts w:ascii="Times New Roman" w:hAnsi="Times New Roman" w:cs="Times New Roman"/>
          <w:sz w:val="24"/>
          <w:szCs w:val="24"/>
        </w:rPr>
        <w:t>Ленинградская обл., г. Светогорск, ул. Каскадная, д.</w:t>
      </w:r>
      <w:proofErr w:type="gramStart"/>
      <w:r w:rsidRPr="00694958">
        <w:rPr>
          <w:rFonts w:ascii="Times New Roman" w:hAnsi="Times New Roman" w:cs="Times New Roman"/>
          <w:sz w:val="24"/>
          <w:szCs w:val="24"/>
        </w:rPr>
        <w:t>1</w:t>
      </w:r>
      <w:r w:rsidR="00BA2D51" w:rsidRPr="00694958">
        <w:rPr>
          <w:rFonts w:ascii="Times New Roman" w:hAnsi="Times New Roman" w:cs="Times New Roman"/>
          <w:sz w:val="24"/>
          <w:szCs w:val="24"/>
        </w:rPr>
        <w:t xml:space="preserve"> </w:t>
      </w:r>
      <w:r w:rsidR="00913950" w:rsidRPr="0069495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AD6DE4" w:rsidRPr="006949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2768" w:rsidRPr="00694958" w:rsidRDefault="00BD2768" w:rsidP="00BD27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73E4">
        <w:rPr>
          <w:rFonts w:ascii="Times New Roman" w:hAnsi="Times New Roman" w:cs="Times New Roman"/>
          <w:sz w:val="24"/>
          <w:szCs w:val="24"/>
          <w:highlight w:val="yellow"/>
        </w:rPr>
        <w:t xml:space="preserve">Должность, ФИО и контактный телефон ответственного лица, составившего техническое </w:t>
      </w:r>
      <w:proofErr w:type="gramStart"/>
      <w:r w:rsidRPr="007A73E4">
        <w:rPr>
          <w:rFonts w:ascii="Times New Roman" w:hAnsi="Times New Roman" w:cs="Times New Roman"/>
          <w:sz w:val="24"/>
          <w:szCs w:val="24"/>
          <w:highlight w:val="yellow"/>
        </w:rPr>
        <w:t>зада-</w:t>
      </w:r>
      <w:proofErr w:type="spellStart"/>
      <w:r w:rsidRPr="007A73E4">
        <w:rPr>
          <w:rFonts w:ascii="Times New Roman" w:hAnsi="Times New Roman" w:cs="Times New Roman"/>
          <w:sz w:val="24"/>
          <w:szCs w:val="24"/>
          <w:highlight w:val="yellow"/>
        </w:rPr>
        <w:t>ние</w:t>
      </w:r>
      <w:proofErr w:type="spellEnd"/>
      <w:proofErr w:type="gramEnd"/>
      <w:r w:rsidRPr="007A73E4">
        <w:rPr>
          <w:rFonts w:ascii="Times New Roman" w:hAnsi="Times New Roman" w:cs="Times New Roman"/>
          <w:sz w:val="24"/>
          <w:szCs w:val="24"/>
          <w:highlight w:val="yellow"/>
        </w:rPr>
        <w:t xml:space="preserve">: </w:t>
      </w:r>
      <w:r w:rsidR="00694958" w:rsidRPr="007A73E4">
        <w:rPr>
          <w:rFonts w:ascii="Times New Roman" w:hAnsi="Times New Roman" w:cs="Times New Roman"/>
          <w:sz w:val="24"/>
          <w:szCs w:val="24"/>
          <w:highlight w:val="yellow"/>
        </w:rPr>
        <w:t>инженер по метрологии Тюрин Владимир Сергеевич, тел.: +7(81378) 490-45</w:t>
      </w:r>
    </w:p>
    <w:p w:rsidR="00BD2768" w:rsidRPr="00BD2768" w:rsidRDefault="00BD2768" w:rsidP="00BD276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3D08FE" w:rsidRPr="001D00C7" w:rsidRDefault="00C03C75" w:rsidP="001D00C7">
      <w:pPr>
        <w:spacing w:after="0" w:line="240" w:lineRule="auto"/>
        <w:ind w:left="180"/>
        <w:rPr>
          <w:rFonts w:ascii="Times New Roman" w:hAnsi="Times New Roman" w:cs="Times New Roman"/>
          <w:b/>
          <w:color w:val="000000"/>
        </w:rPr>
      </w:pPr>
      <w:r w:rsidRPr="00C03C75">
        <w:rPr>
          <w:rFonts w:ascii="Times New Roman" w:hAnsi="Times New Roman" w:cs="Times New Roman"/>
          <w:b/>
          <w:color w:val="000000"/>
        </w:rPr>
        <w:t>1.2</w:t>
      </w:r>
      <w:r w:rsidR="009569B5">
        <w:rPr>
          <w:rFonts w:ascii="Times New Roman" w:hAnsi="Times New Roman" w:cs="Times New Roman"/>
          <w:b/>
          <w:color w:val="000000"/>
        </w:rPr>
        <w:t xml:space="preserve"> </w:t>
      </w:r>
      <w:r w:rsidR="003D08FE" w:rsidRPr="001D00C7">
        <w:rPr>
          <w:rFonts w:ascii="Times New Roman" w:hAnsi="Times New Roman" w:cs="Times New Roman"/>
          <w:b/>
          <w:color w:val="000000"/>
        </w:rPr>
        <w:t>Требования к сметно-договорной документации:</w:t>
      </w:r>
    </w:p>
    <w:p w:rsidR="006D59BE" w:rsidRPr="001D00C7" w:rsidRDefault="003D08FE" w:rsidP="003D08F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D00C7">
        <w:rPr>
          <w:rFonts w:ascii="Times New Roman" w:hAnsi="Times New Roman" w:cs="Times New Roman"/>
        </w:rPr>
        <w:t>Стоимость услуг должна определяться в соответствии с требованиями системы ценообразования, принятой в ОАО «ТГК-1».</w:t>
      </w:r>
    </w:p>
    <w:p w:rsidR="006D59BE" w:rsidRPr="001D00C7" w:rsidRDefault="00C03C75" w:rsidP="006D59B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3C75">
        <w:rPr>
          <w:rFonts w:ascii="Times New Roman" w:hAnsi="Times New Roman" w:cs="Times New Roman"/>
          <w:b/>
          <w:sz w:val="24"/>
          <w:szCs w:val="24"/>
        </w:rPr>
        <w:t xml:space="preserve">   1.3</w:t>
      </w:r>
      <w:r w:rsidR="009569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59BE" w:rsidRPr="001D00C7">
        <w:rPr>
          <w:rFonts w:ascii="Times New Roman" w:hAnsi="Times New Roman" w:cs="Times New Roman"/>
          <w:b/>
          <w:sz w:val="24"/>
          <w:szCs w:val="24"/>
        </w:rPr>
        <w:t xml:space="preserve">Требования к срокам </w:t>
      </w:r>
      <w:r w:rsidR="00A663BF"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="006D59BE" w:rsidRPr="001D00C7">
        <w:rPr>
          <w:rFonts w:ascii="Times New Roman" w:hAnsi="Times New Roman" w:cs="Times New Roman"/>
          <w:b/>
          <w:sz w:val="24"/>
          <w:szCs w:val="24"/>
        </w:rPr>
        <w:t>:</w:t>
      </w:r>
    </w:p>
    <w:p w:rsidR="0019254F" w:rsidRPr="001D00C7" w:rsidRDefault="0019254F" w:rsidP="006D59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D00C7">
        <w:rPr>
          <w:rFonts w:ascii="Times New Roman" w:hAnsi="Times New Roman" w:cs="Times New Roman"/>
          <w:sz w:val="24"/>
          <w:szCs w:val="24"/>
        </w:rPr>
        <w:t xml:space="preserve">Начало:   </w:t>
      </w:r>
      <w:proofErr w:type="gramEnd"/>
      <w:r w:rsidRPr="001D00C7">
        <w:rPr>
          <w:rFonts w:ascii="Times New Roman" w:hAnsi="Times New Roman" w:cs="Times New Roman"/>
          <w:sz w:val="24"/>
          <w:szCs w:val="24"/>
        </w:rPr>
        <w:t xml:space="preserve">     </w:t>
      </w:r>
      <w:r w:rsidR="00C03C75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33073">
        <w:rPr>
          <w:rFonts w:ascii="Times New Roman" w:hAnsi="Times New Roman" w:cs="Times New Roman"/>
          <w:sz w:val="24"/>
          <w:szCs w:val="24"/>
        </w:rPr>
        <w:t>с момента подписания договора</w:t>
      </w:r>
    </w:p>
    <w:p w:rsidR="0019254F" w:rsidRPr="001D00C7" w:rsidRDefault="0019254F" w:rsidP="006D59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D00C7">
        <w:rPr>
          <w:rFonts w:ascii="Times New Roman" w:hAnsi="Times New Roman" w:cs="Times New Roman"/>
          <w:sz w:val="24"/>
          <w:szCs w:val="24"/>
        </w:rPr>
        <w:t xml:space="preserve">Окончание: </w:t>
      </w:r>
      <w:r w:rsidR="00C03C75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C03C75">
        <w:rPr>
          <w:rFonts w:ascii="Times New Roman" w:hAnsi="Times New Roman" w:cs="Times New Roman"/>
          <w:sz w:val="24"/>
          <w:szCs w:val="24"/>
        </w:rPr>
        <w:t xml:space="preserve">          декабрь</w:t>
      </w:r>
      <w:r w:rsidR="00AD6DE4" w:rsidRPr="001D00C7">
        <w:rPr>
          <w:rFonts w:ascii="Times New Roman" w:hAnsi="Times New Roman" w:cs="Times New Roman"/>
          <w:sz w:val="24"/>
          <w:szCs w:val="24"/>
        </w:rPr>
        <w:t xml:space="preserve">  </w:t>
      </w:r>
      <w:r w:rsidR="00D0684D" w:rsidRPr="001D00C7">
        <w:rPr>
          <w:rFonts w:ascii="Times New Roman" w:hAnsi="Times New Roman" w:cs="Times New Roman"/>
          <w:sz w:val="24"/>
          <w:szCs w:val="24"/>
        </w:rPr>
        <w:t>2016</w:t>
      </w:r>
      <w:r w:rsidRPr="001D00C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9254F" w:rsidRDefault="00DC6EDF" w:rsidP="006D59BE">
      <w:pPr>
        <w:spacing w:after="0" w:line="240" w:lineRule="auto"/>
        <w:rPr>
          <w:rFonts w:ascii="Times New Roman" w:hAnsi="Times New Roman" w:cs="Times New Roman"/>
        </w:rPr>
      </w:pPr>
      <w:r w:rsidRPr="001D00C7">
        <w:rPr>
          <w:rFonts w:ascii="Times New Roman" w:hAnsi="Times New Roman" w:cs="Times New Roman"/>
          <w:sz w:val="24"/>
          <w:szCs w:val="24"/>
        </w:rPr>
        <w:t xml:space="preserve"> </w:t>
      </w:r>
      <w:r w:rsidR="001D00C7" w:rsidRPr="001D00C7">
        <w:rPr>
          <w:rFonts w:ascii="Times New Roman" w:hAnsi="Times New Roman" w:cs="Times New Roman"/>
          <w:b/>
        </w:rPr>
        <w:t>Расчетная (максимальная) цена закупки</w:t>
      </w:r>
      <w:r w:rsidR="001D00C7" w:rsidRPr="00FD20DF">
        <w:rPr>
          <w:rFonts w:ascii="Times New Roman" w:hAnsi="Times New Roman" w:cs="Times New Roman"/>
          <w:b/>
        </w:rPr>
        <w:t>:</w:t>
      </w:r>
      <w:r w:rsidR="001D00C7" w:rsidRPr="00FD20DF">
        <w:rPr>
          <w:rFonts w:ascii="Times New Roman" w:hAnsi="Times New Roman" w:cs="Times New Roman"/>
        </w:rPr>
        <w:t xml:space="preserve"> </w:t>
      </w:r>
      <w:r w:rsidR="00940A38">
        <w:rPr>
          <w:rFonts w:ascii="Times New Roman" w:hAnsi="Times New Roman" w:cs="Times New Roman"/>
        </w:rPr>
        <w:t>99000,000</w:t>
      </w:r>
      <w:r w:rsidR="001D00C7" w:rsidRPr="00FD20DF">
        <w:rPr>
          <w:rFonts w:ascii="Times New Roman" w:hAnsi="Times New Roman" w:cs="Times New Roman"/>
        </w:rPr>
        <w:t xml:space="preserve"> </w:t>
      </w:r>
      <w:r w:rsidR="001D00C7" w:rsidRPr="001D00C7">
        <w:rPr>
          <w:rFonts w:ascii="Times New Roman" w:hAnsi="Times New Roman" w:cs="Times New Roman"/>
        </w:rPr>
        <w:t>руб. без НДС.</w:t>
      </w:r>
    </w:p>
    <w:p w:rsidR="00BA2D51" w:rsidRPr="001D00C7" w:rsidRDefault="00BA2D51" w:rsidP="006D59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254F" w:rsidRDefault="0019254F" w:rsidP="00DC6EDF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 w:rsidR="00A663BF">
        <w:rPr>
          <w:rFonts w:ascii="Times New Roman" w:hAnsi="Times New Roman" w:cs="Times New Roman"/>
          <w:b/>
          <w:sz w:val="24"/>
          <w:szCs w:val="24"/>
        </w:rPr>
        <w:t>оказанию услуг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E80271" w:rsidRDefault="0019254F" w:rsidP="008E051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</w:t>
      </w:r>
      <w:r w:rsidR="00595990">
        <w:rPr>
          <w:rFonts w:ascii="Times New Roman" w:hAnsi="Times New Roman" w:cs="Times New Roman"/>
          <w:b/>
          <w:sz w:val="24"/>
          <w:szCs w:val="24"/>
        </w:rPr>
        <w:t xml:space="preserve">ДОМОСТЬ объемов </w:t>
      </w:r>
      <w:r w:rsidR="00A663BF">
        <w:rPr>
          <w:rFonts w:ascii="Times New Roman" w:hAnsi="Times New Roman" w:cs="Times New Roman"/>
          <w:b/>
          <w:sz w:val="24"/>
          <w:szCs w:val="24"/>
        </w:rPr>
        <w:t>услуг</w:t>
      </w:r>
      <w:r w:rsidR="00595990">
        <w:rPr>
          <w:rFonts w:ascii="Times New Roman" w:hAnsi="Times New Roman" w:cs="Times New Roman"/>
          <w:b/>
          <w:sz w:val="24"/>
          <w:szCs w:val="24"/>
        </w:rPr>
        <w:t xml:space="preserve"> по калибровке </w:t>
      </w:r>
      <w:r w:rsidR="009B7684">
        <w:rPr>
          <w:rFonts w:ascii="Times New Roman" w:hAnsi="Times New Roman" w:cs="Times New Roman"/>
          <w:b/>
          <w:sz w:val="24"/>
          <w:szCs w:val="24"/>
        </w:rPr>
        <w:t xml:space="preserve">и обслуживанию </w:t>
      </w:r>
      <w:r w:rsidR="00595990">
        <w:rPr>
          <w:rFonts w:ascii="Times New Roman" w:hAnsi="Times New Roman" w:cs="Times New Roman"/>
          <w:b/>
          <w:sz w:val="24"/>
          <w:szCs w:val="24"/>
        </w:rPr>
        <w:t xml:space="preserve">измерительных приборов </w:t>
      </w:r>
      <w:r>
        <w:rPr>
          <w:rFonts w:ascii="Times New Roman" w:hAnsi="Times New Roman" w:cs="Times New Roman"/>
          <w:b/>
          <w:sz w:val="24"/>
          <w:szCs w:val="24"/>
        </w:rPr>
        <w:t xml:space="preserve">Каскада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Вуоксинских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ГЭС.</w:t>
      </w:r>
      <w:r w:rsidR="009569B5">
        <w:rPr>
          <w:rFonts w:ascii="Times New Roman" w:hAnsi="Times New Roman" w:cs="Times New Roman"/>
          <w:b/>
          <w:sz w:val="24"/>
          <w:szCs w:val="24"/>
        </w:rPr>
        <w:t xml:space="preserve"> (Всего </w:t>
      </w:r>
      <w:r w:rsidR="008E051F">
        <w:rPr>
          <w:rFonts w:ascii="Times New Roman" w:hAnsi="Times New Roman" w:cs="Times New Roman"/>
          <w:b/>
          <w:sz w:val="24"/>
          <w:szCs w:val="24"/>
        </w:rPr>
        <w:t>9</w:t>
      </w:r>
      <w:r w:rsidR="00BE7EFC">
        <w:rPr>
          <w:rFonts w:ascii="Times New Roman" w:hAnsi="Times New Roman" w:cs="Times New Roman"/>
          <w:b/>
          <w:sz w:val="24"/>
          <w:szCs w:val="24"/>
        </w:rPr>
        <w:t>1</w:t>
      </w:r>
      <w:r w:rsidR="009569B5">
        <w:rPr>
          <w:rFonts w:ascii="Times New Roman" w:hAnsi="Times New Roman" w:cs="Times New Roman"/>
          <w:b/>
          <w:sz w:val="24"/>
          <w:szCs w:val="24"/>
        </w:rPr>
        <w:t xml:space="preserve"> шт.)</w:t>
      </w:r>
    </w:p>
    <w:p w:rsidR="00E80271" w:rsidRDefault="00E80271" w:rsidP="002828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906" w:type="dxa"/>
        <w:tblLook w:val="04A0" w:firstRow="1" w:lastRow="0" w:firstColumn="1" w:lastColumn="0" w:noHBand="0" w:noVBand="1"/>
      </w:tblPr>
      <w:tblGrid>
        <w:gridCol w:w="900"/>
        <w:gridCol w:w="5532"/>
        <w:gridCol w:w="2046"/>
        <w:gridCol w:w="1428"/>
      </w:tblGrid>
      <w:tr w:rsidR="008E051F" w:rsidTr="00107E03">
        <w:tc>
          <w:tcPr>
            <w:tcW w:w="959" w:type="dxa"/>
          </w:tcPr>
          <w:p w:rsidR="008E051F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095" w:type="dxa"/>
          </w:tcPr>
          <w:p w:rsidR="008E051F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услуг</w:t>
            </w:r>
          </w:p>
        </w:tc>
        <w:tc>
          <w:tcPr>
            <w:tcW w:w="1418" w:type="dxa"/>
          </w:tcPr>
          <w:p w:rsidR="008E051F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434" w:type="dxa"/>
          </w:tcPr>
          <w:p w:rsidR="008E051F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8E051F" w:rsidTr="00107E03">
        <w:tc>
          <w:tcPr>
            <w:tcW w:w="959" w:type="dxa"/>
            <w:vAlign w:val="center"/>
          </w:tcPr>
          <w:p w:rsidR="008E051F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8E051F" w:rsidRDefault="008E051F" w:rsidP="00107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Измерение электрических параметров измерительных приборов, параметров давления и сравнение снятых характеристик с заводскими характеристиками. Характеристики должны соответствовать заводским и укладываться в свой класс точности:</w:t>
            </w:r>
          </w:p>
          <w:p w:rsidR="008E051F" w:rsidRDefault="008E051F" w:rsidP="00107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приборы лабораторные;</w:t>
            </w:r>
          </w:p>
          <w:p w:rsidR="008E051F" w:rsidRDefault="008E051F" w:rsidP="00107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51F" w:rsidRDefault="008E051F" w:rsidP="00107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приборы щитовые</w:t>
            </w:r>
          </w:p>
        </w:tc>
        <w:tc>
          <w:tcPr>
            <w:tcW w:w="1418" w:type="dxa"/>
          </w:tcPr>
          <w:p w:rsidR="008E051F" w:rsidRDefault="008E051F" w:rsidP="00107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В,мВ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,А,мА,Ом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E051F" w:rsidRDefault="008E051F" w:rsidP="00107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кОм,МОм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,Гц,мФ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E051F" w:rsidRDefault="008E051F" w:rsidP="00107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кГц.</w:t>
            </w:r>
          </w:p>
          <w:p w:rsidR="008E051F" w:rsidRDefault="008E051F" w:rsidP="00107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70C">
              <w:rPr>
                <w:sz w:val="24"/>
                <w:szCs w:val="24"/>
              </w:rPr>
              <w:t xml:space="preserve"> </w:t>
            </w:r>
            <w:r w:rsidRPr="00F0370C">
              <w:rPr>
                <w:rFonts w:ascii="Times New Roman" w:hAnsi="Times New Roman" w:cs="Times New Roman"/>
                <w:sz w:val="24"/>
                <w:szCs w:val="24"/>
              </w:rPr>
              <w:t>кгс/см</w:t>
            </w:r>
            <w:proofErr w:type="gramStart"/>
            <w:r w:rsidRPr="00F037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С°.</w:t>
            </w:r>
          </w:p>
          <w:p w:rsidR="008E051F" w:rsidRDefault="008E051F" w:rsidP="00107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8E051F" w:rsidRPr="004B50CF" w:rsidRDefault="008E051F" w:rsidP="00107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4B50CF">
              <w:rPr>
                <w:rFonts w:ascii="Times New Roman" w:hAnsi="Times New Roman" w:cs="Times New Roman"/>
                <w:sz w:val="24"/>
                <w:szCs w:val="24"/>
              </w:rPr>
              <w:t>13 параметров</w:t>
            </w:r>
          </w:p>
          <w:p w:rsidR="008E051F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51F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51F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51F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51F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0CF">
              <w:rPr>
                <w:rFonts w:ascii="Times New Roman" w:hAnsi="Times New Roman" w:cs="Times New Roman"/>
                <w:sz w:val="24"/>
                <w:szCs w:val="24"/>
              </w:rPr>
              <w:t>91 приборов</w:t>
            </w:r>
          </w:p>
          <w:p w:rsidR="008E051F" w:rsidRPr="00DC6EDF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51F" w:rsidTr="00107E03">
        <w:tc>
          <w:tcPr>
            <w:tcW w:w="959" w:type="dxa"/>
            <w:vAlign w:val="center"/>
          </w:tcPr>
          <w:p w:rsidR="008E051F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8E051F" w:rsidRDefault="008E051F" w:rsidP="00107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 об оказании услуг.</w:t>
            </w:r>
          </w:p>
        </w:tc>
        <w:tc>
          <w:tcPr>
            <w:tcW w:w="1418" w:type="dxa"/>
          </w:tcPr>
          <w:p w:rsidR="008E051F" w:rsidRDefault="008E051F" w:rsidP="00107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8E051F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051F" w:rsidTr="00107E03">
        <w:tc>
          <w:tcPr>
            <w:tcW w:w="959" w:type="dxa"/>
            <w:vAlign w:val="center"/>
          </w:tcPr>
          <w:p w:rsidR="008E051F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5" w:type="dxa"/>
          </w:tcPr>
          <w:p w:rsidR="008E051F" w:rsidRDefault="008E051F" w:rsidP="00107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Конечный результат. Наличие клейма о калибровке на приборе и годности к дальнейшей эксплуатации или извещение о непригодности к использованию.</w:t>
            </w:r>
          </w:p>
        </w:tc>
        <w:tc>
          <w:tcPr>
            <w:tcW w:w="1418" w:type="dxa"/>
          </w:tcPr>
          <w:p w:rsidR="008E051F" w:rsidRDefault="008E051F" w:rsidP="00107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8E051F" w:rsidRDefault="008E051F" w:rsidP="00107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каждый единицу.</w:t>
            </w:r>
          </w:p>
        </w:tc>
      </w:tr>
    </w:tbl>
    <w:p w:rsidR="00970AC3" w:rsidRDefault="00970AC3" w:rsidP="00970AC3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E051F" w:rsidRPr="00E80271" w:rsidRDefault="008E051F" w:rsidP="008E051F">
      <w:pPr>
        <w:pStyle w:val="a3"/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027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8E051F" w:rsidRDefault="008E051F" w:rsidP="008E05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0C74">
        <w:rPr>
          <w:rFonts w:ascii="Times New Roman" w:hAnsi="Times New Roman" w:cs="Times New Roman"/>
          <w:sz w:val="24"/>
          <w:szCs w:val="24"/>
        </w:rPr>
        <w:t>объемов услуг по техническому обслуживанию и калибровке средств измерений</w:t>
      </w:r>
      <w:r>
        <w:rPr>
          <w:rFonts w:ascii="Times New Roman" w:hAnsi="Times New Roman" w:cs="Times New Roman"/>
          <w:sz w:val="24"/>
          <w:szCs w:val="24"/>
        </w:rPr>
        <w:t xml:space="preserve"> (91 шт.)</w:t>
      </w: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472"/>
        <w:gridCol w:w="3038"/>
        <w:gridCol w:w="1418"/>
        <w:gridCol w:w="1134"/>
        <w:gridCol w:w="1472"/>
        <w:gridCol w:w="796"/>
        <w:gridCol w:w="1417"/>
      </w:tblGrid>
      <w:tr w:rsidR="008E051F" w:rsidRPr="00F030D3" w:rsidTr="00107E03">
        <w:trPr>
          <w:trHeight w:val="299"/>
        </w:trPr>
        <w:tc>
          <w:tcPr>
            <w:tcW w:w="472" w:type="dxa"/>
            <w:vMerge w:val="restart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038" w:type="dxa"/>
            <w:vMerge w:val="restart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прибора</w:t>
            </w:r>
          </w:p>
        </w:tc>
        <w:tc>
          <w:tcPr>
            <w:tcW w:w="1418" w:type="dxa"/>
            <w:vMerge w:val="restart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прибора </w:t>
            </w:r>
          </w:p>
        </w:tc>
        <w:tc>
          <w:tcPr>
            <w:tcW w:w="1134" w:type="dxa"/>
            <w:vMerge w:val="restart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b/>
                <w:sz w:val="24"/>
                <w:szCs w:val="24"/>
              </w:rPr>
              <w:t>Класс точности</w:t>
            </w:r>
          </w:p>
        </w:tc>
        <w:tc>
          <w:tcPr>
            <w:tcW w:w="2268" w:type="dxa"/>
            <w:gridSpan w:val="2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b/>
                <w:sz w:val="24"/>
                <w:szCs w:val="24"/>
              </w:rPr>
              <w:t>Кол-во (шт.)</w:t>
            </w:r>
          </w:p>
        </w:tc>
        <w:tc>
          <w:tcPr>
            <w:tcW w:w="1417" w:type="dxa"/>
            <w:vMerge w:val="restart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8E051F" w:rsidRPr="00F030D3" w:rsidTr="00107E03">
        <w:trPr>
          <w:trHeight w:val="187"/>
        </w:trPr>
        <w:tc>
          <w:tcPr>
            <w:tcW w:w="472" w:type="dxa"/>
            <w:vMerge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38" w:type="dxa"/>
            <w:vMerge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2" w:type="dxa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b/>
                <w:sz w:val="24"/>
                <w:szCs w:val="24"/>
              </w:rPr>
              <w:t>Калибровка</w:t>
            </w:r>
          </w:p>
        </w:tc>
        <w:tc>
          <w:tcPr>
            <w:tcW w:w="796" w:type="dxa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</w:t>
            </w:r>
          </w:p>
        </w:tc>
        <w:tc>
          <w:tcPr>
            <w:tcW w:w="1417" w:type="dxa"/>
            <w:vMerge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051F" w:rsidRPr="00F030D3" w:rsidTr="00107E03">
        <w:tc>
          <w:tcPr>
            <w:tcW w:w="9747" w:type="dxa"/>
            <w:gridSpan w:val="7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Приборы лабораторные</w:t>
            </w:r>
          </w:p>
        </w:tc>
      </w:tr>
      <w:tr w:rsidR="008E051F" w:rsidRPr="00F030D3" w:rsidTr="00107E03">
        <w:tc>
          <w:tcPr>
            <w:tcW w:w="9747" w:type="dxa"/>
            <w:gridSpan w:val="7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[ 30 Измерения давления, вакуума ]</w:t>
            </w:r>
          </w:p>
        </w:tc>
      </w:tr>
      <w:tr w:rsidR="008E051F" w:rsidRPr="00F030D3" w:rsidTr="00107E03">
        <w:tc>
          <w:tcPr>
            <w:tcW w:w="472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38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 xml:space="preserve">Манометр показывающий </w:t>
            </w:r>
          </w:p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 xml:space="preserve">(0-250) кгс/см². </w:t>
            </w:r>
          </w:p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(0-16) МПа.</w:t>
            </w:r>
          </w:p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 xml:space="preserve"> МП3-У; МП4-УУ2; ОБМ1-160; МТП-160; МП4-У; </w:t>
            </w:r>
            <w:r w:rsidRPr="00F030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EN 837.</w:t>
            </w:r>
          </w:p>
        </w:tc>
        <w:tc>
          <w:tcPr>
            <w:tcW w:w="1134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КТ 1,0; 1,5.</w:t>
            </w:r>
          </w:p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96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51F" w:rsidRPr="00F030D3" w:rsidTr="00107E03">
        <w:trPr>
          <w:trHeight w:val="805"/>
        </w:trPr>
        <w:tc>
          <w:tcPr>
            <w:tcW w:w="472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038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Манометр</w:t>
            </w:r>
            <w:proofErr w:type="gramEnd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 xml:space="preserve"> показывающий сигнализирующий </w:t>
            </w:r>
          </w:p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(0-160) кгс/см².</w:t>
            </w:r>
          </w:p>
        </w:tc>
        <w:tc>
          <w:tcPr>
            <w:tcW w:w="1418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ДМ2005CгУ3; ДМ2010CгУ2.</w:t>
            </w:r>
          </w:p>
        </w:tc>
        <w:tc>
          <w:tcPr>
            <w:tcW w:w="1134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КТ 1,5.</w:t>
            </w:r>
          </w:p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8E051F" w:rsidRPr="008C6405" w:rsidRDefault="008E051F" w:rsidP="008C64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64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96" w:type="dxa"/>
            <w:vAlign w:val="center"/>
          </w:tcPr>
          <w:p w:rsidR="008E051F" w:rsidRPr="008C6405" w:rsidRDefault="008E051F" w:rsidP="008C64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64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51F" w:rsidRPr="00F030D3" w:rsidTr="00107E03">
        <w:tc>
          <w:tcPr>
            <w:tcW w:w="4928" w:type="dxa"/>
            <w:gridSpan w:val="3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72" w:type="dxa"/>
            <w:vAlign w:val="center"/>
          </w:tcPr>
          <w:p w:rsidR="008E051F" w:rsidRPr="008C6405" w:rsidRDefault="008E051F" w:rsidP="008C64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C64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213" w:type="dxa"/>
            <w:gridSpan w:val="2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51F" w:rsidRPr="00F030D3" w:rsidTr="00107E03">
        <w:tc>
          <w:tcPr>
            <w:tcW w:w="9747" w:type="dxa"/>
            <w:gridSpan w:val="7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[ 32 Теплофизические и температурные измерения ]</w:t>
            </w:r>
          </w:p>
        </w:tc>
      </w:tr>
      <w:tr w:rsidR="008E051F" w:rsidRPr="00F030D3" w:rsidTr="00107E03">
        <w:tc>
          <w:tcPr>
            <w:tcW w:w="472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038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 xml:space="preserve">Манометрические термометры </w:t>
            </w:r>
          </w:p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(0-200) ° С.</w:t>
            </w:r>
          </w:p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ТКП-160Сг-М1-УХЛ2; ТКП-160Сг- М2-УХЛ2.</w:t>
            </w:r>
          </w:p>
        </w:tc>
        <w:tc>
          <w:tcPr>
            <w:tcW w:w="1134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КТ 1,5; 2,5.</w:t>
            </w:r>
          </w:p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6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51F" w:rsidRPr="00F030D3" w:rsidTr="00107E03">
        <w:tc>
          <w:tcPr>
            <w:tcW w:w="4928" w:type="dxa"/>
            <w:gridSpan w:val="3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72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13" w:type="dxa"/>
            <w:gridSpan w:val="2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51F" w:rsidRPr="00F030D3" w:rsidTr="00107E03">
        <w:tc>
          <w:tcPr>
            <w:tcW w:w="9747" w:type="dxa"/>
            <w:gridSpan w:val="7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[ 34 Измерения электрических и магнитных величин ]</w:t>
            </w:r>
          </w:p>
        </w:tc>
      </w:tr>
      <w:tr w:rsidR="008E051F" w:rsidRPr="00F030D3" w:rsidTr="00107E03">
        <w:tc>
          <w:tcPr>
            <w:tcW w:w="472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030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3038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 xml:space="preserve">Клещи токоизмерительные с </w:t>
            </w:r>
            <w:proofErr w:type="spellStart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мультиметром</w:t>
            </w:r>
            <w:proofErr w:type="spellEnd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(1-600) В; (1-1000) А; 660 Ом - 66 МОм.</w:t>
            </w:r>
          </w:p>
        </w:tc>
        <w:tc>
          <w:tcPr>
            <w:tcW w:w="1418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СМР-1006.</w:t>
            </w:r>
          </w:p>
        </w:tc>
        <w:tc>
          <w:tcPr>
            <w:tcW w:w="1134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ПГ ± 5 %.</w:t>
            </w:r>
          </w:p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6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51F" w:rsidRPr="00F030D3" w:rsidTr="00107E03">
        <w:tc>
          <w:tcPr>
            <w:tcW w:w="472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030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3038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Мультиметр</w:t>
            </w:r>
            <w:proofErr w:type="spellEnd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пост./</w:t>
            </w:r>
            <w:proofErr w:type="spellStart"/>
            <w:proofErr w:type="gramEnd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перем</w:t>
            </w:r>
            <w:proofErr w:type="spellEnd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 xml:space="preserve">. напр.  </w:t>
            </w:r>
          </w:p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 xml:space="preserve"> (0 - 1000) В; </w:t>
            </w:r>
            <w:proofErr w:type="gramStart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пост./</w:t>
            </w:r>
            <w:proofErr w:type="spellStart"/>
            <w:proofErr w:type="gramEnd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перем</w:t>
            </w:r>
            <w:proofErr w:type="spellEnd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 xml:space="preserve">. ток 20 мА - 10 А; </w:t>
            </w:r>
            <w:proofErr w:type="spellStart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сопрот</w:t>
            </w:r>
            <w:proofErr w:type="spellEnd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. 200 Ом - 2000 МОм.</w:t>
            </w:r>
          </w:p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UNI-T, UT70D.</w:t>
            </w:r>
          </w:p>
        </w:tc>
        <w:tc>
          <w:tcPr>
            <w:tcW w:w="1134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пост./</w:t>
            </w:r>
            <w:proofErr w:type="spellStart"/>
            <w:proofErr w:type="gramEnd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перем</w:t>
            </w:r>
            <w:proofErr w:type="spellEnd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. напр. ПГ ± 0,5 %; пост./</w:t>
            </w:r>
            <w:proofErr w:type="spellStart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перем</w:t>
            </w:r>
            <w:proofErr w:type="spellEnd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 xml:space="preserve">. ток ПГ ± 1,0 %; </w:t>
            </w:r>
            <w:proofErr w:type="spellStart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сопрот</w:t>
            </w:r>
            <w:proofErr w:type="spellEnd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.  ПГ ± 0,8 %.</w:t>
            </w:r>
          </w:p>
        </w:tc>
        <w:tc>
          <w:tcPr>
            <w:tcW w:w="1472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96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51F" w:rsidRPr="00F030D3" w:rsidTr="00107E03">
        <w:tc>
          <w:tcPr>
            <w:tcW w:w="472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030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3038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 xml:space="preserve">Клещи токоизмерительные с </w:t>
            </w:r>
            <w:proofErr w:type="spellStart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мультиметром</w:t>
            </w:r>
            <w:proofErr w:type="spellEnd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 xml:space="preserve">пост. напр. (0-600) </w:t>
            </w:r>
            <w:proofErr w:type="gramStart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перем</w:t>
            </w:r>
            <w:proofErr w:type="spellEnd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 xml:space="preserve">. напр. (0-600) В; </w:t>
            </w:r>
            <w:proofErr w:type="spellStart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перем</w:t>
            </w:r>
            <w:proofErr w:type="spellEnd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 xml:space="preserve">. ток (0-400) А; </w:t>
            </w:r>
            <w:proofErr w:type="spellStart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сопр</w:t>
            </w:r>
            <w:proofErr w:type="spellEnd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 xml:space="preserve">. (0-2000) Ом; част. (40-400) Гц. </w:t>
            </w:r>
          </w:p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А-КИП-4022.</w:t>
            </w:r>
          </w:p>
        </w:tc>
        <w:tc>
          <w:tcPr>
            <w:tcW w:w="1134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 xml:space="preserve">пост. напр. ПГ ± 1,0 </w:t>
            </w:r>
            <w:proofErr w:type="gramStart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 xml:space="preserve">%;  </w:t>
            </w:r>
            <w:proofErr w:type="spellStart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перем</w:t>
            </w:r>
            <w:proofErr w:type="spellEnd"/>
            <w:proofErr w:type="gramEnd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 xml:space="preserve">. напр. ПГ ± 5,0 %;  </w:t>
            </w:r>
            <w:proofErr w:type="spellStart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перем</w:t>
            </w:r>
            <w:proofErr w:type="spellEnd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 xml:space="preserve">. ток ПГ ± 5,0 %;   </w:t>
            </w:r>
            <w:proofErr w:type="spellStart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сопр</w:t>
            </w:r>
            <w:proofErr w:type="spellEnd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 xml:space="preserve">. ПГ ± 1,0 </w:t>
            </w:r>
            <w:proofErr w:type="gramStart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 xml:space="preserve">%;   </w:t>
            </w:r>
            <w:proofErr w:type="gramEnd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 xml:space="preserve">част. ПГ ± 0,5 %.   </w:t>
            </w:r>
          </w:p>
        </w:tc>
        <w:tc>
          <w:tcPr>
            <w:tcW w:w="1472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96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51F" w:rsidRPr="00F030D3" w:rsidTr="00107E03">
        <w:tc>
          <w:tcPr>
            <w:tcW w:w="472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030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3038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Мультиметр</w:t>
            </w:r>
            <w:proofErr w:type="spellEnd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 xml:space="preserve"> цифровой </w:t>
            </w:r>
          </w:p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пост./</w:t>
            </w:r>
            <w:proofErr w:type="spellStart"/>
            <w:proofErr w:type="gramEnd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перем</w:t>
            </w:r>
            <w:proofErr w:type="spellEnd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. напр. (0-1000) В; ток пост./</w:t>
            </w:r>
            <w:proofErr w:type="spellStart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перем</w:t>
            </w:r>
            <w:proofErr w:type="spellEnd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 xml:space="preserve">. (0-10) </w:t>
            </w:r>
            <w:proofErr w:type="gramStart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 xml:space="preserve">; частота (0-1) МГц; </w:t>
            </w:r>
            <w:proofErr w:type="spellStart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сопр</w:t>
            </w:r>
            <w:proofErr w:type="spellEnd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. (0-500) МОм; емкость (0-100) мФ.</w:t>
            </w:r>
          </w:p>
        </w:tc>
        <w:tc>
          <w:tcPr>
            <w:tcW w:w="1418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Fluke</w:t>
            </w:r>
            <w:proofErr w:type="spellEnd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 xml:space="preserve"> 289</w:t>
            </w:r>
          </w:p>
        </w:tc>
        <w:tc>
          <w:tcPr>
            <w:tcW w:w="1134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ПГ ± 0,025 %.</w:t>
            </w:r>
          </w:p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96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51F" w:rsidRPr="00F030D3" w:rsidTr="00107E03">
        <w:tc>
          <w:tcPr>
            <w:tcW w:w="472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030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3038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Мультиметр</w:t>
            </w:r>
            <w:proofErr w:type="spellEnd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 xml:space="preserve"> цифровой    </w:t>
            </w:r>
          </w:p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пост./</w:t>
            </w:r>
            <w:proofErr w:type="spellStart"/>
            <w:proofErr w:type="gramEnd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перем</w:t>
            </w:r>
            <w:proofErr w:type="spellEnd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. напр. (0-1000) В; ток пост./</w:t>
            </w:r>
            <w:proofErr w:type="spellStart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перем</w:t>
            </w:r>
            <w:proofErr w:type="spellEnd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 xml:space="preserve">. (0-10) </w:t>
            </w:r>
            <w:proofErr w:type="gramStart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 xml:space="preserve">; частота (0-100) кГц; </w:t>
            </w:r>
            <w:proofErr w:type="spellStart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сопр</w:t>
            </w:r>
            <w:proofErr w:type="spellEnd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. (0-50) МОм; емкость (0-10) мФ.</w:t>
            </w:r>
          </w:p>
        </w:tc>
        <w:tc>
          <w:tcPr>
            <w:tcW w:w="1418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Fluke</w:t>
            </w:r>
            <w:proofErr w:type="spellEnd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 xml:space="preserve"> 179.   </w:t>
            </w:r>
          </w:p>
        </w:tc>
        <w:tc>
          <w:tcPr>
            <w:tcW w:w="1134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ПГ ± 0,1 %.</w:t>
            </w:r>
          </w:p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96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51F" w:rsidRPr="00F030D3" w:rsidTr="00107E03">
        <w:tc>
          <w:tcPr>
            <w:tcW w:w="472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030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3038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 xml:space="preserve">Клещи измерит цифр. </w:t>
            </w:r>
          </w:p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перем</w:t>
            </w:r>
            <w:proofErr w:type="spellEnd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 xml:space="preserve">. ток 4 мА- 80 </w:t>
            </w:r>
            <w:proofErr w:type="gramStart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; (80-100) А.</w:t>
            </w:r>
          </w:p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KYORITSU KEW 2432</w:t>
            </w:r>
          </w:p>
        </w:tc>
        <w:tc>
          <w:tcPr>
            <w:tcW w:w="1134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4 мА- 80 А; ПГ ± 1 %; (80-100) А; ПГ ± 5 %.</w:t>
            </w:r>
          </w:p>
        </w:tc>
        <w:tc>
          <w:tcPr>
            <w:tcW w:w="1472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96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51F" w:rsidRPr="00F030D3" w:rsidTr="00107E03">
        <w:tc>
          <w:tcPr>
            <w:tcW w:w="472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030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3038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 xml:space="preserve">Клещи </w:t>
            </w:r>
            <w:proofErr w:type="spellStart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измерит.аналог</w:t>
            </w:r>
            <w:proofErr w:type="spellEnd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(0-600) В, (0-1000) А, (0-2) кОм.</w:t>
            </w:r>
          </w:p>
        </w:tc>
        <w:tc>
          <w:tcPr>
            <w:tcW w:w="1418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 xml:space="preserve"> Ц-4505 М.</w:t>
            </w:r>
          </w:p>
        </w:tc>
        <w:tc>
          <w:tcPr>
            <w:tcW w:w="1134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КТ 2,5.</w:t>
            </w:r>
          </w:p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96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51F" w:rsidRPr="00F030D3" w:rsidTr="00107E03">
        <w:tc>
          <w:tcPr>
            <w:tcW w:w="472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030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3038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Вольтамперметр</w:t>
            </w:r>
          </w:p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(0-300) мА; (0-30) А; (0-180) мВ.</w:t>
            </w:r>
          </w:p>
        </w:tc>
        <w:tc>
          <w:tcPr>
            <w:tcW w:w="1418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М 2044</w:t>
            </w:r>
          </w:p>
        </w:tc>
        <w:tc>
          <w:tcPr>
            <w:tcW w:w="1134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КТ 0,2.</w:t>
            </w:r>
          </w:p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96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51F" w:rsidRPr="00F030D3" w:rsidTr="00107E03">
        <w:tc>
          <w:tcPr>
            <w:tcW w:w="472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030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3038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Милиамперметры</w:t>
            </w:r>
            <w:proofErr w:type="spellEnd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(0,25-1) А; (5-20) мА; (50-200) мА.</w:t>
            </w:r>
          </w:p>
        </w:tc>
        <w:tc>
          <w:tcPr>
            <w:tcW w:w="1418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 xml:space="preserve">Э513; Э523.  </w:t>
            </w:r>
          </w:p>
        </w:tc>
        <w:tc>
          <w:tcPr>
            <w:tcW w:w="1134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КТ 0,5.</w:t>
            </w:r>
          </w:p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96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51F" w:rsidRPr="00F030D3" w:rsidTr="00107E03">
        <w:tc>
          <w:tcPr>
            <w:tcW w:w="472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030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3038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Амперметры</w:t>
            </w:r>
          </w:p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(2,5-5) А; (5-10) А.</w:t>
            </w:r>
          </w:p>
        </w:tc>
        <w:tc>
          <w:tcPr>
            <w:tcW w:w="1418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Э538; Э514.</w:t>
            </w:r>
          </w:p>
        </w:tc>
        <w:tc>
          <w:tcPr>
            <w:tcW w:w="1134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КТ 0,5.</w:t>
            </w:r>
          </w:p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96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51F" w:rsidRPr="00F030D3" w:rsidTr="00107E03">
        <w:tc>
          <w:tcPr>
            <w:tcW w:w="472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030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3038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Вольтметры</w:t>
            </w:r>
          </w:p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(0-600) В.</w:t>
            </w:r>
          </w:p>
        </w:tc>
        <w:tc>
          <w:tcPr>
            <w:tcW w:w="1418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 xml:space="preserve">Э </w:t>
            </w:r>
            <w:proofErr w:type="gramStart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515;Э</w:t>
            </w:r>
            <w:proofErr w:type="gramEnd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 xml:space="preserve"> 59.</w:t>
            </w:r>
          </w:p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КТ 0,5.</w:t>
            </w:r>
          </w:p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96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51F" w:rsidRPr="00F030D3" w:rsidTr="00107E03">
        <w:tc>
          <w:tcPr>
            <w:tcW w:w="4928" w:type="dxa"/>
            <w:gridSpan w:val="3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72" w:type="dxa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2213" w:type="dxa"/>
            <w:gridSpan w:val="2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51F" w:rsidRPr="00F030D3" w:rsidTr="00107E03">
        <w:tc>
          <w:tcPr>
            <w:tcW w:w="9747" w:type="dxa"/>
            <w:gridSpan w:val="7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[ 30 Измерения давления, вакуума ]</w:t>
            </w:r>
          </w:p>
        </w:tc>
      </w:tr>
      <w:tr w:rsidR="008E051F" w:rsidRPr="00F030D3" w:rsidTr="00107E03">
        <w:tc>
          <w:tcPr>
            <w:tcW w:w="472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038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Манометры</w:t>
            </w:r>
            <w:proofErr w:type="gramEnd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 xml:space="preserve"> показывающие 0-2,5; 0-4; 0-16; 0-25; 0-60; 0-160 кгс/см².</w:t>
            </w:r>
          </w:p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МПЗ-УУ2; WIKA EN 837-1; МП4-У; МП4-УУ2; ОБМ-1-160; МТИ; 11202.</w:t>
            </w:r>
          </w:p>
        </w:tc>
        <w:tc>
          <w:tcPr>
            <w:tcW w:w="1134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КТ 0,4; 0-0,6; 1,0; 1,5.</w:t>
            </w:r>
          </w:p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96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7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2-я группа сложности</w:t>
            </w:r>
          </w:p>
        </w:tc>
      </w:tr>
      <w:tr w:rsidR="008E051F" w:rsidRPr="00F030D3" w:rsidTr="00107E03">
        <w:tc>
          <w:tcPr>
            <w:tcW w:w="4928" w:type="dxa"/>
            <w:gridSpan w:val="3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72" w:type="dxa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13" w:type="dxa"/>
            <w:gridSpan w:val="2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51F" w:rsidRPr="00F030D3" w:rsidTr="00107E03">
        <w:tc>
          <w:tcPr>
            <w:tcW w:w="9747" w:type="dxa"/>
            <w:gridSpan w:val="7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[ 34 Измерения электрических и магнитных величин ]</w:t>
            </w:r>
          </w:p>
        </w:tc>
      </w:tr>
      <w:tr w:rsidR="008E051F" w:rsidRPr="00F030D3" w:rsidTr="00107E03">
        <w:tc>
          <w:tcPr>
            <w:tcW w:w="9747" w:type="dxa"/>
            <w:gridSpan w:val="7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Приборы щитовые</w:t>
            </w:r>
          </w:p>
        </w:tc>
      </w:tr>
      <w:tr w:rsidR="008E051F" w:rsidRPr="00F030D3" w:rsidTr="00107E03">
        <w:tc>
          <w:tcPr>
            <w:tcW w:w="472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038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Мегаомметр</w:t>
            </w:r>
            <w:proofErr w:type="spellEnd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1000 В; 0-1000 МОм.</w:t>
            </w:r>
          </w:p>
        </w:tc>
        <w:tc>
          <w:tcPr>
            <w:tcW w:w="1418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М1101М</w:t>
            </w:r>
          </w:p>
        </w:tc>
        <w:tc>
          <w:tcPr>
            <w:tcW w:w="1134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КТ 1,0.</w:t>
            </w:r>
          </w:p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6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2-я группа сложности</w:t>
            </w:r>
          </w:p>
        </w:tc>
      </w:tr>
      <w:tr w:rsidR="008E051F" w:rsidRPr="00F030D3" w:rsidTr="00107E03">
        <w:tc>
          <w:tcPr>
            <w:tcW w:w="472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038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 xml:space="preserve">Киловольтметры 110000/100; 0-125 </w:t>
            </w:r>
            <w:proofErr w:type="spellStart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Э365.1-1; Э378</w:t>
            </w:r>
          </w:p>
        </w:tc>
        <w:tc>
          <w:tcPr>
            <w:tcW w:w="1134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КТ 1,5.</w:t>
            </w:r>
          </w:p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6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2-я группа сложности</w:t>
            </w:r>
          </w:p>
        </w:tc>
      </w:tr>
      <w:tr w:rsidR="008E051F" w:rsidRPr="00F030D3" w:rsidTr="00107E03">
        <w:tc>
          <w:tcPr>
            <w:tcW w:w="472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3038" w:type="dxa"/>
            <w:vAlign w:val="center"/>
          </w:tcPr>
          <w:tbl>
            <w:tblPr>
              <w:tblW w:w="4100" w:type="dxa"/>
              <w:tblLayout w:type="fixed"/>
              <w:tblLook w:val="04A0" w:firstRow="1" w:lastRow="0" w:firstColumn="1" w:lastColumn="0" w:noHBand="0" w:noVBand="1"/>
            </w:tblPr>
            <w:tblGrid>
              <w:gridCol w:w="4100"/>
            </w:tblGrid>
            <w:tr w:rsidR="008E051F" w:rsidRPr="00F030D3" w:rsidTr="00107E03">
              <w:trPr>
                <w:trHeight w:val="255"/>
              </w:trPr>
              <w:tc>
                <w:tcPr>
                  <w:tcW w:w="4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E051F" w:rsidRPr="00F030D3" w:rsidRDefault="008E051F" w:rsidP="00107E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30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Амперметры 0-100 А; 0-600 А;</w:t>
                  </w:r>
                </w:p>
              </w:tc>
            </w:tr>
            <w:tr w:rsidR="008E051F" w:rsidRPr="00F030D3" w:rsidTr="00107E03">
              <w:trPr>
                <w:trHeight w:val="255"/>
              </w:trPr>
              <w:tc>
                <w:tcPr>
                  <w:tcW w:w="4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E051F" w:rsidRPr="00F030D3" w:rsidRDefault="008E051F" w:rsidP="00107E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30D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600/5.</w:t>
                  </w:r>
                </w:p>
              </w:tc>
            </w:tr>
            <w:tr w:rsidR="008E051F" w:rsidRPr="00F030D3" w:rsidTr="00107E03">
              <w:trPr>
                <w:trHeight w:val="255"/>
              </w:trPr>
              <w:tc>
                <w:tcPr>
                  <w:tcW w:w="4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E051F" w:rsidRPr="00F030D3" w:rsidRDefault="008E051F" w:rsidP="00107E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М381; Э378; Э365-1.</w:t>
            </w:r>
          </w:p>
        </w:tc>
        <w:tc>
          <w:tcPr>
            <w:tcW w:w="1134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КТ 1,5.</w:t>
            </w:r>
          </w:p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6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2-я группа сложности</w:t>
            </w:r>
          </w:p>
        </w:tc>
      </w:tr>
      <w:tr w:rsidR="008E051F" w:rsidRPr="00F030D3" w:rsidTr="00107E03">
        <w:tc>
          <w:tcPr>
            <w:tcW w:w="472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3038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Килоамперметры</w:t>
            </w:r>
            <w:proofErr w:type="spellEnd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0-3; 0-2;0-4 кА; 600/5;200</w:t>
            </w:r>
            <w:r w:rsidRPr="00F030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0/5</w:t>
            </w: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;10 мА.</w:t>
            </w:r>
          </w:p>
        </w:tc>
        <w:tc>
          <w:tcPr>
            <w:tcW w:w="1418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Э365.1-2; Э365-1; Э381.</w:t>
            </w:r>
          </w:p>
        </w:tc>
        <w:tc>
          <w:tcPr>
            <w:tcW w:w="1134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КТ 1,5.</w:t>
            </w:r>
          </w:p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72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6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2-я группа сложности</w:t>
            </w:r>
          </w:p>
        </w:tc>
      </w:tr>
      <w:tr w:rsidR="008E051F" w:rsidRPr="00F030D3" w:rsidTr="00107E03">
        <w:tc>
          <w:tcPr>
            <w:tcW w:w="472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3038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 xml:space="preserve">Частотомер 45-55 Гц; 100 В </w:t>
            </w:r>
          </w:p>
        </w:tc>
        <w:tc>
          <w:tcPr>
            <w:tcW w:w="1418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Ц 300-М1</w:t>
            </w:r>
          </w:p>
        </w:tc>
        <w:tc>
          <w:tcPr>
            <w:tcW w:w="1134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КТ 0,5.</w:t>
            </w:r>
          </w:p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6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2-я группа сложности</w:t>
            </w:r>
          </w:p>
        </w:tc>
      </w:tr>
      <w:tr w:rsidR="008E051F" w:rsidRPr="00F030D3" w:rsidTr="00107E03">
        <w:tc>
          <w:tcPr>
            <w:tcW w:w="472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3038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Вольтметр 0-100 В.</w:t>
            </w:r>
          </w:p>
        </w:tc>
        <w:tc>
          <w:tcPr>
            <w:tcW w:w="1418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Э378</w:t>
            </w:r>
          </w:p>
        </w:tc>
        <w:tc>
          <w:tcPr>
            <w:tcW w:w="1134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КТ 1,5.</w:t>
            </w:r>
          </w:p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6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2-я группа сложности</w:t>
            </w:r>
          </w:p>
        </w:tc>
      </w:tr>
      <w:tr w:rsidR="008E051F" w:rsidRPr="00F030D3" w:rsidTr="00107E03">
        <w:tc>
          <w:tcPr>
            <w:tcW w:w="472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3038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Мегаварметр</w:t>
            </w:r>
            <w:proofErr w:type="spellEnd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 xml:space="preserve"> 110000/100; 600/5; 0-120 </w:t>
            </w:r>
            <w:proofErr w:type="spellStart"/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МВАр</w:t>
            </w:r>
            <w:proofErr w:type="spellEnd"/>
          </w:p>
        </w:tc>
        <w:tc>
          <w:tcPr>
            <w:tcW w:w="1418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Д305</w:t>
            </w:r>
          </w:p>
        </w:tc>
        <w:tc>
          <w:tcPr>
            <w:tcW w:w="1134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КТ 1,5.</w:t>
            </w:r>
          </w:p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6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2-я группа сложности</w:t>
            </w:r>
          </w:p>
        </w:tc>
      </w:tr>
      <w:tr w:rsidR="008E051F" w:rsidRPr="00F030D3" w:rsidTr="00107E03">
        <w:tc>
          <w:tcPr>
            <w:tcW w:w="4928" w:type="dxa"/>
            <w:gridSpan w:val="3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72" w:type="dxa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13" w:type="dxa"/>
            <w:gridSpan w:val="2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51F" w:rsidRPr="00F030D3" w:rsidTr="00107E03">
        <w:tc>
          <w:tcPr>
            <w:tcW w:w="6062" w:type="dxa"/>
            <w:gridSpan w:val="4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Общее кол-во:</w:t>
            </w:r>
          </w:p>
        </w:tc>
        <w:tc>
          <w:tcPr>
            <w:tcW w:w="1472" w:type="dxa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030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3" w:type="dxa"/>
            <w:gridSpan w:val="2"/>
          </w:tcPr>
          <w:p w:rsidR="008E051F" w:rsidRPr="00F030D3" w:rsidRDefault="008E051F" w:rsidP="00107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69B5" w:rsidRPr="00B522B9" w:rsidRDefault="00AC4F4F" w:rsidP="008E051F">
      <w:pPr>
        <w:pStyle w:val="a3"/>
        <w:numPr>
          <w:ilvl w:val="0"/>
          <w:numId w:val="10"/>
        </w:numPr>
        <w:suppressAutoHyphens/>
        <w:spacing w:after="0" w:line="21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и</w:t>
      </w:r>
      <w:r w:rsidR="009569B5" w:rsidRPr="00B522B9">
        <w:rPr>
          <w:rFonts w:ascii="Times New Roman" w:hAnsi="Times New Roman" w:cs="Times New Roman"/>
          <w:b/>
          <w:sz w:val="24"/>
          <w:szCs w:val="24"/>
        </w:rPr>
        <w:t>сполнителю:</w:t>
      </w:r>
    </w:p>
    <w:p w:rsidR="009569B5" w:rsidRPr="005C05BD" w:rsidRDefault="00B522B9" w:rsidP="009569B5">
      <w:pPr>
        <w:suppressAutoHyphens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9569B5" w:rsidRPr="005C05BD">
        <w:rPr>
          <w:rFonts w:ascii="Times New Roman" w:hAnsi="Times New Roman" w:cs="Times New Roman"/>
          <w:b/>
          <w:sz w:val="24"/>
          <w:szCs w:val="24"/>
        </w:rPr>
        <w:t xml:space="preserve"> Общие требования</w:t>
      </w:r>
      <w:bookmarkEnd w:id="0"/>
      <w:bookmarkEnd w:id="1"/>
      <w:bookmarkEnd w:id="2"/>
      <w:bookmarkEnd w:id="3"/>
      <w:bookmarkEnd w:id="4"/>
      <w:r w:rsidR="009569B5" w:rsidRPr="005C05BD">
        <w:rPr>
          <w:rFonts w:ascii="Times New Roman" w:hAnsi="Times New Roman" w:cs="Times New Roman"/>
          <w:b/>
          <w:sz w:val="24"/>
          <w:szCs w:val="24"/>
        </w:rPr>
        <w:t>:</w:t>
      </w:r>
    </w:p>
    <w:p w:rsidR="00B522B9" w:rsidRDefault="008E0B48" w:rsidP="001709B2">
      <w:pPr>
        <w:suppressAutoHyphens/>
        <w:spacing w:line="26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709B2">
        <w:rPr>
          <w:rFonts w:ascii="Times New Roman" w:hAnsi="Times New Roman" w:cs="Times New Roman"/>
          <w:sz w:val="24"/>
          <w:szCs w:val="24"/>
        </w:rPr>
        <w:t>.1</w:t>
      </w:r>
      <w:r w:rsidR="009569B5" w:rsidRPr="0040089B">
        <w:rPr>
          <w:rFonts w:ascii="Times New Roman" w:hAnsi="Times New Roman" w:cs="Times New Roman"/>
          <w:sz w:val="24"/>
          <w:szCs w:val="24"/>
        </w:rPr>
        <w:t xml:space="preserve"> Опыт работы в области технического обслуживания и калибровки СИ не менее </w:t>
      </w:r>
      <w:r w:rsidR="009569B5">
        <w:rPr>
          <w:rFonts w:ascii="Times New Roman" w:hAnsi="Times New Roman" w:cs="Times New Roman"/>
          <w:sz w:val="24"/>
          <w:szCs w:val="24"/>
        </w:rPr>
        <w:t xml:space="preserve">     </w:t>
      </w:r>
      <w:r w:rsidR="006E4A9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9569B5">
        <w:rPr>
          <w:rFonts w:ascii="Times New Roman" w:hAnsi="Times New Roman" w:cs="Times New Roman"/>
          <w:sz w:val="24"/>
          <w:szCs w:val="24"/>
        </w:rPr>
        <w:t xml:space="preserve">  </w:t>
      </w:r>
      <w:r w:rsidR="00B522B9">
        <w:rPr>
          <w:rFonts w:ascii="Times New Roman" w:hAnsi="Times New Roman" w:cs="Times New Roman"/>
          <w:sz w:val="24"/>
          <w:szCs w:val="24"/>
        </w:rPr>
        <w:t>3 лет.</w:t>
      </w:r>
    </w:p>
    <w:p w:rsidR="00B50988" w:rsidRPr="00B50988" w:rsidRDefault="008E0B48" w:rsidP="00B50988">
      <w:pPr>
        <w:suppressAutoHyphens/>
        <w:spacing w:line="260" w:lineRule="exac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709B2">
        <w:rPr>
          <w:rFonts w:ascii="Times New Roman" w:hAnsi="Times New Roman" w:cs="Times New Roman"/>
          <w:sz w:val="24"/>
          <w:szCs w:val="24"/>
        </w:rPr>
        <w:t>.2</w:t>
      </w:r>
      <w:r w:rsidR="009569B5" w:rsidRPr="006966C6">
        <w:t xml:space="preserve"> </w:t>
      </w:r>
      <w:r w:rsidR="009569B5" w:rsidRPr="006966C6">
        <w:rPr>
          <w:rFonts w:ascii="Times New Roman" w:hAnsi="Times New Roman" w:cs="Times New Roman"/>
          <w:sz w:val="24"/>
          <w:szCs w:val="24"/>
        </w:rPr>
        <w:t>Иметь аттестат аккредитации на право калибровки средств измерений</w:t>
      </w:r>
      <w:r w:rsidR="00B50988">
        <w:rPr>
          <w:rFonts w:ascii="Times New Roman" w:hAnsi="Times New Roman" w:cs="Times New Roman"/>
          <w:sz w:val="24"/>
          <w:szCs w:val="24"/>
        </w:rPr>
        <w:t>.</w:t>
      </w:r>
      <w:r w:rsidR="006E4A9A">
        <w:rPr>
          <w:rFonts w:ascii="Times New Roman" w:hAnsi="Times New Roman" w:cs="Times New Roman"/>
          <w:sz w:val="24"/>
          <w:szCs w:val="24"/>
        </w:rPr>
        <w:t xml:space="preserve"> </w:t>
      </w:r>
      <w:r w:rsidR="00B50988" w:rsidRPr="00B50988">
        <w:rPr>
          <w:rFonts w:ascii="Times New Roman" w:hAnsi="Times New Roman" w:cs="Times New Roman"/>
          <w:color w:val="000000" w:themeColor="text1"/>
          <w:sz w:val="24"/>
          <w:szCs w:val="24"/>
        </w:rPr>
        <w:t>Данный аттестат необходимо предоставить в составе заявки</w:t>
      </w:r>
      <w:r w:rsidR="00A663B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50988" w:rsidRPr="00B50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569B5" w:rsidRPr="00EB40B2" w:rsidRDefault="008E0B48" w:rsidP="00B50988">
      <w:pPr>
        <w:suppressAutoHyphens/>
        <w:spacing w:line="26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709B2">
        <w:rPr>
          <w:rFonts w:ascii="Times New Roman" w:hAnsi="Times New Roman" w:cs="Times New Roman"/>
          <w:sz w:val="24"/>
          <w:szCs w:val="24"/>
        </w:rPr>
        <w:t>.3</w:t>
      </w:r>
      <w:r w:rsidR="009569B5" w:rsidRPr="00EB40B2">
        <w:rPr>
          <w:rFonts w:ascii="Times New Roman" w:hAnsi="Times New Roman" w:cs="Times New Roman"/>
          <w:sz w:val="24"/>
          <w:szCs w:val="24"/>
        </w:rPr>
        <w:t xml:space="preserve"> </w:t>
      </w:r>
      <w:r w:rsidR="009569B5" w:rsidRPr="0040089B">
        <w:rPr>
          <w:rFonts w:ascii="Times New Roman" w:hAnsi="Times New Roman" w:cs="Times New Roman"/>
          <w:sz w:val="24"/>
          <w:szCs w:val="24"/>
        </w:rPr>
        <w:t>Наличие Свидетельства о членстве в СРО для производства услуг не требу</w:t>
      </w:r>
      <w:r w:rsidR="009569B5">
        <w:rPr>
          <w:rFonts w:ascii="Times New Roman" w:hAnsi="Times New Roman" w:cs="Times New Roman"/>
          <w:sz w:val="24"/>
          <w:szCs w:val="24"/>
        </w:rPr>
        <w:t>е</w:t>
      </w:r>
      <w:r w:rsidR="009569B5" w:rsidRPr="0040089B">
        <w:rPr>
          <w:rFonts w:ascii="Times New Roman" w:hAnsi="Times New Roman" w:cs="Times New Roman"/>
          <w:sz w:val="24"/>
          <w:szCs w:val="24"/>
        </w:rPr>
        <w:t>тся.</w:t>
      </w:r>
    </w:p>
    <w:p w:rsidR="009569B5" w:rsidRPr="0040089B" w:rsidRDefault="008E0B48" w:rsidP="001709B2">
      <w:pPr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709B2">
        <w:rPr>
          <w:rFonts w:ascii="Times New Roman" w:hAnsi="Times New Roman" w:cs="Times New Roman"/>
          <w:sz w:val="24"/>
          <w:szCs w:val="24"/>
        </w:rPr>
        <w:t xml:space="preserve">.4 </w:t>
      </w:r>
      <w:r w:rsidR="009569B5" w:rsidRPr="0040089B">
        <w:rPr>
          <w:rFonts w:ascii="Times New Roman" w:hAnsi="Times New Roman" w:cs="Times New Roman"/>
          <w:sz w:val="24"/>
          <w:szCs w:val="24"/>
        </w:rPr>
        <w:t>Обеспечить соответствие сметной документации требованиям системы        ценообразования, принятой в ОАО «ТГК-1».</w:t>
      </w:r>
    </w:p>
    <w:p w:rsidR="009569B5" w:rsidRPr="0040089B" w:rsidRDefault="008E0B48" w:rsidP="001709B2">
      <w:pPr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709B2">
        <w:rPr>
          <w:rFonts w:ascii="Times New Roman" w:hAnsi="Times New Roman" w:cs="Times New Roman"/>
          <w:sz w:val="24"/>
          <w:szCs w:val="24"/>
        </w:rPr>
        <w:t>.5</w:t>
      </w:r>
      <w:r w:rsidR="009569B5" w:rsidRPr="0040089B">
        <w:rPr>
          <w:rFonts w:ascii="Times New Roman" w:hAnsi="Times New Roman" w:cs="Times New Roman"/>
          <w:sz w:val="24"/>
          <w:szCs w:val="24"/>
        </w:rPr>
        <w:t xml:space="preserve">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9569B5" w:rsidRPr="0040089B" w:rsidRDefault="008E0B48" w:rsidP="001709B2">
      <w:pPr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709B2">
        <w:rPr>
          <w:rFonts w:ascii="Times New Roman" w:hAnsi="Times New Roman" w:cs="Times New Roman"/>
          <w:sz w:val="24"/>
          <w:szCs w:val="24"/>
        </w:rPr>
        <w:t>.6</w:t>
      </w:r>
      <w:r w:rsidR="002B0283">
        <w:rPr>
          <w:rFonts w:ascii="Times New Roman" w:hAnsi="Times New Roman" w:cs="Times New Roman"/>
          <w:sz w:val="24"/>
          <w:szCs w:val="24"/>
        </w:rPr>
        <w:t xml:space="preserve"> Работники и</w:t>
      </w:r>
      <w:r w:rsidR="009569B5" w:rsidRPr="0040089B">
        <w:rPr>
          <w:rFonts w:ascii="Times New Roman" w:hAnsi="Times New Roman" w:cs="Times New Roman"/>
          <w:sz w:val="24"/>
          <w:szCs w:val="24"/>
        </w:rPr>
        <w:t>сполнит</w:t>
      </w:r>
      <w:r w:rsidR="002B0283">
        <w:rPr>
          <w:rFonts w:ascii="Times New Roman" w:hAnsi="Times New Roman" w:cs="Times New Roman"/>
          <w:sz w:val="24"/>
          <w:szCs w:val="24"/>
        </w:rPr>
        <w:t>еля должны быть ознакомлены с э</w:t>
      </w:r>
      <w:r w:rsidR="009569B5" w:rsidRPr="0040089B">
        <w:rPr>
          <w:rFonts w:ascii="Times New Roman" w:hAnsi="Times New Roman" w:cs="Times New Roman"/>
          <w:sz w:val="24"/>
          <w:szCs w:val="24"/>
        </w:rPr>
        <w:t>колог</w:t>
      </w:r>
      <w:r w:rsidR="002B0283">
        <w:rPr>
          <w:rFonts w:ascii="Times New Roman" w:hAnsi="Times New Roman" w:cs="Times New Roman"/>
          <w:sz w:val="24"/>
          <w:szCs w:val="24"/>
        </w:rPr>
        <w:t>ической политикой ОАО «ТГК-1», и</w:t>
      </w:r>
      <w:r w:rsidR="009569B5" w:rsidRPr="0040089B">
        <w:rPr>
          <w:rFonts w:ascii="Times New Roman" w:hAnsi="Times New Roman" w:cs="Times New Roman"/>
          <w:sz w:val="24"/>
          <w:szCs w:val="24"/>
        </w:rPr>
        <w:t>сполнитель (поставщик) должен принимать необходимые меры по соблюдению обязательств этой политики в рамках деятельности, определенной настоящим договором.</w:t>
      </w:r>
    </w:p>
    <w:p w:rsidR="009569B5" w:rsidRPr="0040089B" w:rsidRDefault="008E0B48" w:rsidP="001709B2">
      <w:pPr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709B2">
        <w:rPr>
          <w:rFonts w:ascii="Times New Roman" w:hAnsi="Times New Roman" w:cs="Times New Roman"/>
          <w:sz w:val="24"/>
          <w:szCs w:val="24"/>
        </w:rPr>
        <w:t>.7</w:t>
      </w:r>
      <w:r w:rsidR="009569B5" w:rsidRPr="0040089B">
        <w:rPr>
          <w:rFonts w:ascii="Times New Roman" w:hAnsi="Times New Roman" w:cs="Times New Roman"/>
          <w:sz w:val="24"/>
          <w:szCs w:val="24"/>
        </w:rPr>
        <w:t xml:space="preserve"> Исполнитель обязан соблюдать требования ОАО «ТГК-1» по управлению значимыми экологическими аспектами в рамках деятельности, определенной настоящим договором.</w:t>
      </w:r>
    </w:p>
    <w:p w:rsidR="009569B5" w:rsidRPr="0040089B" w:rsidRDefault="008E0B48" w:rsidP="001709B2">
      <w:pPr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709B2">
        <w:rPr>
          <w:rFonts w:ascii="Times New Roman" w:hAnsi="Times New Roman" w:cs="Times New Roman"/>
          <w:sz w:val="24"/>
          <w:szCs w:val="24"/>
        </w:rPr>
        <w:t>.8</w:t>
      </w:r>
      <w:r w:rsidR="009569B5" w:rsidRPr="0040089B">
        <w:rPr>
          <w:rFonts w:ascii="Times New Roman" w:hAnsi="Times New Roman" w:cs="Times New Roman"/>
          <w:sz w:val="24"/>
          <w:szCs w:val="24"/>
        </w:rPr>
        <w:t xml:space="preserve"> Исполнитель несет ответственность за соблюдение требований природоохранного законодательства Российской Федерации и ОАО «ТГК-1».</w:t>
      </w:r>
    </w:p>
    <w:p w:rsidR="009569B5" w:rsidRPr="0040089B" w:rsidRDefault="008E0B48" w:rsidP="001709B2">
      <w:pPr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709B2">
        <w:rPr>
          <w:rFonts w:ascii="Times New Roman" w:hAnsi="Times New Roman" w:cs="Times New Roman"/>
          <w:sz w:val="24"/>
          <w:szCs w:val="24"/>
        </w:rPr>
        <w:t>.9</w:t>
      </w:r>
      <w:r w:rsidR="009569B5" w:rsidRPr="0040089B">
        <w:rPr>
          <w:rFonts w:ascii="Times New Roman" w:hAnsi="Times New Roman" w:cs="Times New Roman"/>
          <w:sz w:val="24"/>
          <w:szCs w:val="24"/>
        </w:rPr>
        <w:t xml:space="preserve"> Акты сдачи </w:t>
      </w:r>
      <w:r w:rsidR="002B0283">
        <w:rPr>
          <w:rFonts w:ascii="Times New Roman" w:hAnsi="Times New Roman" w:cs="Times New Roman"/>
          <w:sz w:val="24"/>
          <w:szCs w:val="24"/>
        </w:rPr>
        <w:t>- приемки могут быть подписаны з</w:t>
      </w:r>
      <w:r w:rsidR="009569B5" w:rsidRPr="0040089B">
        <w:rPr>
          <w:rFonts w:ascii="Times New Roman" w:hAnsi="Times New Roman" w:cs="Times New Roman"/>
          <w:sz w:val="24"/>
          <w:szCs w:val="24"/>
        </w:rPr>
        <w:t>ак</w:t>
      </w:r>
      <w:r w:rsidR="002B0283">
        <w:rPr>
          <w:rFonts w:ascii="Times New Roman" w:hAnsi="Times New Roman" w:cs="Times New Roman"/>
          <w:sz w:val="24"/>
          <w:szCs w:val="24"/>
        </w:rPr>
        <w:t>азчиком при условии выполнения и</w:t>
      </w:r>
      <w:r w:rsidR="009569B5" w:rsidRPr="0040089B">
        <w:rPr>
          <w:rFonts w:ascii="Times New Roman" w:hAnsi="Times New Roman" w:cs="Times New Roman"/>
          <w:sz w:val="24"/>
          <w:szCs w:val="24"/>
        </w:rPr>
        <w:t>сполнителем указанных выше требований, а также при:</w:t>
      </w:r>
    </w:p>
    <w:p w:rsidR="009569B5" w:rsidRPr="0040089B" w:rsidRDefault="009569B5" w:rsidP="001709B2">
      <w:pPr>
        <w:pStyle w:val="2"/>
        <w:numPr>
          <w:ilvl w:val="0"/>
          <w:numId w:val="7"/>
        </w:numPr>
        <w:spacing w:after="0" w:line="240" w:lineRule="auto"/>
        <w:ind w:left="360"/>
        <w:jc w:val="both"/>
      </w:pPr>
      <w:r w:rsidRPr="0040089B">
        <w:t>Выдаче актов выполненных услуг;</w:t>
      </w:r>
    </w:p>
    <w:p w:rsidR="009569B5" w:rsidRPr="0040089B" w:rsidRDefault="009569B5" w:rsidP="001709B2">
      <w:pPr>
        <w:pStyle w:val="2"/>
        <w:numPr>
          <w:ilvl w:val="0"/>
          <w:numId w:val="7"/>
        </w:numPr>
        <w:spacing w:after="0" w:line="240" w:lineRule="auto"/>
        <w:ind w:left="360"/>
        <w:jc w:val="both"/>
      </w:pPr>
      <w:r w:rsidRPr="0040089B">
        <w:t>Выдаче свидетельств о калибровке СИ (или паспортов с отметкой о калибровке);</w:t>
      </w:r>
    </w:p>
    <w:p w:rsidR="009569B5" w:rsidRPr="0040089B" w:rsidRDefault="009569B5" w:rsidP="001709B2">
      <w:pPr>
        <w:pStyle w:val="2"/>
        <w:numPr>
          <w:ilvl w:val="0"/>
          <w:numId w:val="7"/>
        </w:numPr>
        <w:spacing w:after="0" w:line="240" w:lineRule="auto"/>
        <w:ind w:left="360"/>
        <w:jc w:val="both"/>
      </w:pPr>
      <w:r w:rsidRPr="0040089B">
        <w:t>Выдаче заключений и рекомендаций по итогам проведенных услуг.</w:t>
      </w:r>
    </w:p>
    <w:p w:rsidR="002B0283" w:rsidRDefault="002B0283" w:rsidP="009569B5">
      <w:pPr>
        <w:suppressAutoHyphens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</w:p>
    <w:p w:rsidR="00B522B9" w:rsidRDefault="00B522B9" w:rsidP="009569B5">
      <w:pPr>
        <w:suppressAutoHyphens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22B9" w:rsidRPr="00B522B9" w:rsidRDefault="008E0B48" w:rsidP="001709B2">
      <w:pPr>
        <w:suppressAutoHyphens/>
        <w:spacing w:line="21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1709B2">
        <w:rPr>
          <w:rFonts w:ascii="Times New Roman" w:hAnsi="Times New Roman" w:cs="Times New Roman"/>
          <w:b/>
          <w:sz w:val="24"/>
          <w:szCs w:val="24"/>
        </w:rPr>
        <w:t>.</w:t>
      </w:r>
      <w:r w:rsidR="009569B5" w:rsidRPr="0040089B">
        <w:rPr>
          <w:rFonts w:ascii="Times New Roman" w:hAnsi="Times New Roman" w:cs="Times New Roman"/>
          <w:b/>
          <w:sz w:val="24"/>
          <w:szCs w:val="24"/>
        </w:rPr>
        <w:t xml:space="preserve"> Специальные требования</w:t>
      </w:r>
      <w:bookmarkEnd w:id="5"/>
      <w:bookmarkEnd w:id="6"/>
      <w:bookmarkEnd w:id="7"/>
      <w:bookmarkEnd w:id="8"/>
      <w:bookmarkEnd w:id="9"/>
      <w:r w:rsidR="009569B5" w:rsidRPr="0040089B">
        <w:rPr>
          <w:rFonts w:ascii="Times New Roman" w:hAnsi="Times New Roman" w:cs="Times New Roman"/>
          <w:b/>
          <w:sz w:val="24"/>
          <w:szCs w:val="24"/>
        </w:rPr>
        <w:t>:</w:t>
      </w:r>
    </w:p>
    <w:p w:rsidR="00B522B9" w:rsidRPr="00B522B9" w:rsidRDefault="00B522B9" w:rsidP="00B522B9">
      <w:pPr>
        <w:ind w:left="705"/>
        <w:rPr>
          <w:rFonts w:ascii="Times New Roman" w:hAnsi="Times New Roman" w:cs="Times New Roman"/>
          <w:b/>
          <w:sz w:val="24"/>
          <w:szCs w:val="24"/>
        </w:rPr>
      </w:pPr>
      <w:r w:rsidRPr="00B522B9">
        <w:rPr>
          <w:rFonts w:ascii="Times New Roman" w:hAnsi="Times New Roman" w:cs="Times New Roman"/>
          <w:b/>
          <w:sz w:val="24"/>
          <w:szCs w:val="24"/>
        </w:rPr>
        <w:t>Выполнение требований:</w:t>
      </w:r>
    </w:p>
    <w:p w:rsidR="00B522B9" w:rsidRPr="001709B2" w:rsidRDefault="008E0B48" w:rsidP="001709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709B2">
        <w:rPr>
          <w:rFonts w:ascii="Times New Roman" w:hAnsi="Times New Roman" w:cs="Times New Roman"/>
          <w:sz w:val="24"/>
          <w:szCs w:val="24"/>
        </w:rPr>
        <w:t xml:space="preserve">.1 </w:t>
      </w:r>
      <w:r w:rsidR="00B522B9" w:rsidRPr="001709B2">
        <w:rPr>
          <w:rFonts w:ascii="Times New Roman" w:hAnsi="Times New Roman" w:cs="Times New Roman"/>
          <w:sz w:val="24"/>
          <w:szCs w:val="24"/>
        </w:rPr>
        <w:t>Правил организации технологического обслуживания и ремонта оборудования, зданий и сооружений эл. станции и сетей. (СО 34.04.181-2003)</w:t>
      </w:r>
      <w:r w:rsidR="001709B2">
        <w:rPr>
          <w:rFonts w:ascii="Times New Roman" w:hAnsi="Times New Roman" w:cs="Times New Roman"/>
          <w:sz w:val="24"/>
          <w:szCs w:val="24"/>
        </w:rPr>
        <w:t>.</w:t>
      </w:r>
    </w:p>
    <w:p w:rsidR="00B522B9" w:rsidRPr="001709B2" w:rsidRDefault="008E0B48" w:rsidP="001709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709B2">
        <w:rPr>
          <w:rFonts w:ascii="Times New Roman" w:hAnsi="Times New Roman" w:cs="Times New Roman"/>
          <w:sz w:val="24"/>
          <w:szCs w:val="24"/>
        </w:rPr>
        <w:t xml:space="preserve">.2 </w:t>
      </w:r>
      <w:r w:rsidR="00B522B9" w:rsidRPr="001709B2">
        <w:rPr>
          <w:rFonts w:ascii="Times New Roman" w:hAnsi="Times New Roman" w:cs="Times New Roman"/>
          <w:sz w:val="24"/>
          <w:szCs w:val="24"/>
        </w:rPr>
        <w:t>Правил технической эксплуатации эл. станции и сетей РФ (РД 34.20.501-95).</w:t>
      </w:r>
    </w:p>
    <w:p w:rsidR="00B522B9" w:rsidRPr="001709B2" w:rsidRDefault="008E0B48" w:rsidP="001709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709B2">
        <w:rPr>
          <w:rFonts w:ascii="Times New Roman" w:hAnsi="Times New Roman" w:cs="Times New Roman"/>
          <w:sz w:val="24"/>
          <w:szCs w:val="24"/>
        </w:rPr>
        <w:t xml:space="preserve">.3 </w:t>
      </w:r>
      <w:r w:rsidR="00B522B9" w:rsidRPr="001709B2">
        <w:rPr>
          <w:rFonts w:ascii="Times New Roman" w:hAnsi="Times New Roman" w:cs="Times New Roman"/>
          <w:sz w:val="24"/>
          <w:szCs w:val="24"/>
        </w:rPr>
        <w:t>Межотраслевые правила по охране труда (правил безопасности) при эксплуатации электроустановок. (СО 153034.03.150-2003)</w:t>
      </w:r>
      <w:r w:rsidR="001709B2" w:rsidRPr="001709B2">
        <w:rPr>
          <w:rFonts w:ascii="Times New Roman" w:hAnsi="Times New Roman" w:cs="Times New Roman"/>
          <w:sz w:val="24"/>
          <w:szCs w:val="24"/>
        </w:rPr>
        <w:t>.</w:t>
      </w:r>
    </w:p>
    <w:p w:rsidR="00B522B9" w:rsidRPr="001709B2" w:rsidRDefault="008E0B48" w:rsidP="001709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709B2">
        <w:rPr>
          <w:rFonts w:ascii="Times New Roman" w:hAnsi="Times New Roman" w:cs="Times New Roman"/>
          <w:sz w:val="24"/>
          <w:szCs w:val="24"/>
        </w:rPr>
        <w:t xml:space="preserve">.4 </w:t>
      </w:r>
      <w:r w:rsidR="00B522B9" w:rsidRPr="001709B2">
        <w:rPr>
          <w:rFonts w:ascii="Times New Roman" w:hAnsi="Times New Roman" w:cs="Times New Roman"/>
          <w:sz w:val="24"/>
          <w:szCs w:val="24"/>
        </w:rPr>
        <w:t>Правил пожарной безопасности для энергетических предприятий. (СО 34.03.301-00)</w:t>
      </w:r>
      <w:r w:rsidR="001709B2" w:rsidRPr="001709B2">
        <w:rPr>
          <w:rFonts w:ascii="Times New Roman" w:hAnsi="Times New Roman" w:cs="Times New Roman"/>
          <w:sz w:val="24"/>
          <w:szCs w:val="24"/>
        </w:rPr>
        <w:t>.</w:t>
      </w:r>
    </w:p>
    <w:p w:rsidR="00B522B9" w:rsidRPr="001709B2" w:rsidRDefault="008E0B48" w:rsidP="001709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709B2">
        <w:rPr>
          <w:rFonts w:ascii="Times New Roman" w:hAnsi="Times New Roman" w:cs="Times New Roman"/>
          <w:sz w:val="24"/>
          <w:szCs w:val="24"/>
        </w:rPr>
        <w:t xml:space="preserve">.5 </w:t>
      </w:r>
      <w:r w:rsidR="00B522B9" w:rsidRPr="001709B2">
        <w:rPr>
          <w:rFonts w:ascii="Times New Roman" w:hAnsi="Times New Roman" w:cs="Times New Roman"/>
          <w:sz w:val="24"/>
          <w:szCs w:val="24"/>
        </w:rPr>
        <w:t>Знание методик калибровки СИ.</w:t>
      </w:r>
    </w:p>
    <w:p w:rsidR="009569B5" w:rsidRDefault="008E0B48" w:rsidP="009569B5">
      <w:pPr>
        <w:pStyle w:val="2"/>
        <w:tabs>
          <w:tab w:val="left" w:pos="180"/>
        </w:tabs>
        <w:spacing w:after="0" w:line="240" w:lineRule="auto"/>
        <w:jc w:val="both"/>
      </w:pPr>
      <w:r>
        <w:t>5</w:t>
      </w:r>
      <w:r w:rsidR="001709B2">
        <w:t xml:space="preserve">.6 </w:t>
      </w:r>
      <w:r w:rsidR="009569B5" w:rsidRPr="0040089B">
        <w:t>Располагать кадрами, обладающими соответствующей квалификацией для осуществления заявленных услуг.</w:t>
      </w:r>
    </w:p>
    <w:p w:rsidR="00893444" w:rsidRPr="0040089B" w:rsidRDefault="00893444" w:rsidP="009569B5">
      <w:pPr>
        <w:pStyle w:val="2"/>
        <w:tabs>
          <w:tab w:val="left" w:pos="180"/>
        </w:tabs>
        <w:spacing w:after="0" w:line="240" w:lineRule="auto"/>
        <w:jc w:val="both"/>
      </w:pPr>
    </w:p>
    <w:p w:rsidR="004738BC" w:rsidRDefault="008E0B48" w:rsidP="009569B5">
      <w:pPr>
        <w:pStyle w:val="2"/>
        <w:tabs>
          <w:tab w:val="left" w:pos="180"/>
        </w:tabs>
        <w:spacing w:after="0" w:line="240" w:lineRule="auto"/>
        <w:jc w:val="both"/>
      </w:pPr>
      <w:r>
        <w:t>5</w:t>
      </w:r>
      <w:r w:rsidR="001709B2">
        <w:t>.7</w:t>
      </w:r>
      <w:r w:rsidR="009569B5" w:rsidRPr="0040089B">
        <w:t xml:space="preserve"> Персонал должен быть обучен и пройти проверку знаний по правилам ПТЭ, ОТ, ПБ и другим правилам, в соответствии с особенностями выполнения услуг, а также </w:t>
      </w:r>
    </w:p>
    <w:p w:rsidR="009569B5" w:rsidRDefault="009569B5" w:rsidP="009569B5">
      <w:pPr>
        <w:pStyle w:val="2"/>
        <w:tabs>
          <w:tab w:val="left" w:pos="180"/>
        </w:tabs>
        <w:spacing w:after="0" w:line="240" w:lineRule="auto"/>
        <w:jc w:val="both"/>
      </w:pPr>
      <w:r w:rsidRPr="0040089B">
        <w:lastRenderedPageBreak/>
        <w:t>руководители и специалисты должны быть аттестованы в области промышленной безопасности, энергетической безопасности и по другим областям надзора, в соответствии с выполняемыми услугами.</w:t>
      </w:r>
    </w:p>
    <w:p w:rsidR="00BA6E1C" w:rsidRPr="0040089B" w:rsidRDefault="00BA6E1C" w:rsidP="009569B5">
      <w:pPr>
        <w:pStyle w:val="2"/>
        <w:tabs>
          <w:tab w:val="left" w:pos="180"/>
        </w:tabs>
        <w:spacing w:after="0" w:line="240" w:lineRule="auto"/>
        <w:jc w:val="both"/>
      </w:pPr>
    </w:p>
    <w:p w:rsidR="009569B5" w:rsidRDefault="008E0B48" w:rsidP="009569B5">
      <w:pPr>
        <w:pStyle w:val="2"/>
        <w:tabs>
          <w:tab w:val="left" w:pos="180"/>
        </w:tabs>
        <w:spacing w:after="0" w:line="240" w:lineRule="auto"/>
        <w:jc w:val="both"/>
      </w:pPr>
      <w:r>
        <w:t>5</w:t>
      </w:r>
      <w:r w:rsidR="001709B2">
        <w:t>.8</w:t>
      </w:r>
      <w:r w:rsidR="009569B5" w:rsidRPr="0040089B">
        <w:t xml:space="preserve"> Персонал должен быть обеспечен спецодеждой, специальной обувью и другими средствами индивидуальной защиты в соответствии с типовыми отраслевыми нормами.</w:t>
      </w:r>
    </w:p>
    <w:p w:rsidR="00BA6E1C" w:rsidRPr="0040089B" w:rsidRDefault="00BA6E1C" w:rsidP="009569B5">
      <w:pPr>
        <w:pStyle w:val="2"/>
        <w:tabs>
          <w:tab w:val="left" w:pos="180"/>
        </w:tabs>
        <w:spacing w:after="0" w:line="240" w:lineRule="auto"/>
        <w:jc w:val="both"/>
      </w:pPr>
    </w:p>
    <w:p w:rsidR="009569B5" w:rsidRDefault="008E0B48" w:rsidP="009569B5">
      <w:pPr>
        <w:pStyle w:val="2"/>
        <w:tabs>
          <w:tab w:val="left" w:pos="180"/>
        </w:tabs>
        <w:spacing w:after="0" w:line="240" w:lineRule="auto"/>
        <w:jc w:val="both"/>
      </w:pPr>
      <w:r>
        <w:t>5</w:t>
      </w:r>
      <w:r w:rsidR="001709B2">
        <w:t>.9</w:t>
      </w:r>
      <w:r w:rsidR="009569B5" w:rsidRPr="0040089B">
        <w:t xml:space="preserve"> У персонала, выполняющего услуги с применением электроинструмента должна быть группа по электробезопасности, соответствующая Межотраслевым правилам по охране труда при эксплуатации электроустановок.</w:t>
      </w:r>
    </w:p>
    <w:p w:rsidR="00BA6E1C" w:rsidRPr="0040089B" w:rsidRDefault="00BA6E1C" w:rsidP="009569B5">
      <w:pPr>
        <w:pStyle w:val="2"/>
        <w:tabs>
          <w:tab w:val="left" w:pos="180"/>
        </w:tabs>
        <w:spacing w:after="0" w:line="240" w:lineRule="auto"/>
        <w:jc w:val="both"/>
      </w:pPr>
    </w:p>
    <w:p w:rsidR="009569B5" w:rsidRDefault="008E0B48" w:rsidP="009569B5">
      <w:pPr>
        <w:pStyle w:val="2"/>
        <w:tabs>
          <w:tab w:val="left" w:pos="180"/>
        </w:tabs>
        <w:spacing w:after="0" w:line="240" w:lineRule="auto"/>
        <w:jc w:val="both"/>
      </w:pPr>
      <w:r>
        <w:t>5</w:t>
      </w:r>
      <w:r w:rsidR="001709B2">
        <w:t>.9.1</w:t>
      </w:r>
      <w:r w:rsidR="009569B5" w:rsidRPr="0040089B">
        <w:t xml:space="preserve"> Осуществлять весь комплекс технологических решений и их согласование, позволяющий обеспечить необходимое качество услуг и выполнение гарантийных обязательств.</w:t>
      </w:r>
    </w:p>
    <w:p w:rsidR="00BA6E1C" w:rsidRPr="0040089B" w:rsidRDefault="00BA6E1C" w:rsidP="009569B5">
      <w:pPr>
        <w:pStyle w:val="2"/>
        <w:tabs>
          <w:tab w:val="left" w:pos="180"/>
        </w:tabs>
        <w:spacing w:after="0" w:line="240" w:lineRule="auto"/>
        <w:jc w:val="both"/>
      </w:pPr>
    </w:p>
    <w:p w:rsidR="009569B5" w:rsidRDefault="008E0B48" w:rsidP="009569B5">
      <w:pPr>
        <w:pStyle w:val="2"/>
        <w:tabs>
          <w:tab w:val="left" w:pos="180"/>
        </w:tabs>
        <w:spacing w:after="0" w:line="240" w:lineRule="auto"/>
        <w:jc w:val="both"/>
      </w:pPr>
      <w:r>
        <w:t>5</w:t>
      </w:r>
      <w:r w:rsidR="001709B2">
        <w:t>.9.2</w:t>
      </w:r>
      <w:r w:rsidR="009569B5" w:rsidRPr="0040089B">
        <w:t xml:space="preserve"> Иметь в собственности или иметь гарантированный доступ ко всем видам и типам оборудования, необходимым для выполнения услуг, которое должно находиться в рабочем состоянии и не быть занятым на других услугах на время производства услуг. Исполнитель должен подтвердить наличие обязательств, гарантирующих наличие этого оборудования при осуществлении услуг.</w:t>
      </w:r>
    </w:p>
    <w:p w:rsidR="00BA6E1C" w:rsidRPr="0040089B" w:rsidRDefault="00BA6E1C" w:rsidP="009569B5">
      <w:pPr>
        <w:pStyle w:val="2"/>
        <w:tabs>
          <w:tab w:val="left" w:pos="180"/>
        </w:tabs>
        <w:spacing w:after="0" w:line="240" w:lineRule="auto"/>
        <w:jc w:val="both"/>
      </w:pPr>
    </w:p>
    <w:p w:rsidR="009569B5" w:rsidRDefault="008E0B48" w:rsidP="009569B5">
      <w:pPr>
        <w:pStyle w:val="2"/>
        <w:tabs>
          <w:tab w:val="left" w:pos="180"/>
        </w:tabs>
        <w:spacing w:after="0" w:line="240" w:lineRule="auto"/>
        <w:jc w:val="both"/>
      </w:pPr>
      <w:r>
        <w:t>5</w:t>
      </w:r>
      <w:r w:rsidR="001709B2">
        <w:t>.9.3</w:t>
      </w:r>
      <w:r w:rsidR="009569B5" w:rsidRPr="0040089B">
        <w:t xml:space="preserve"> Обеспечить выполнение услуг в соответствии с согласованным графиком услуг.</w:t>
      </w:r>
    </w:p>
    <w:p w:rsidR="00BA6E1C" w:rsidRPr="0040089B" w:rsidRDefault="00BA6E1C" w:rsidP="009569B5">
      <w:pPr>
        <w:pStyle w:val="2"/>
        <w:tabs>
          <w:tab w:val="left" w:pos="180"/>
        </w:tabs>
        <w:spacing w:after="0" w:line="240" w:lineRule="auto"/>
        <w:jc w:val="both"/>
      </w:pPr>
    </w:p>
    <w:p w:rsidR="00452EEC" w:rsidRDefault="008E0B48" w:rsidP="001709B2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709B2">
        <w:rPr>
          <w:rFonts w:ascii="Times New Roman" w:hAnsi="Times New Roman" w:cs="Times New Roman"/>
          <w:sz w:val="24"/>
          <w:szCs w:val="24"/>
        </w:rPr>
        <w:t>.9.4</w:t>
      </w:r>
      <w:r w:rsidR="009569B5" w:rsidRPr="00B522B9">
        <w:rPr>
          <w:rFonts w:ascii="Times New Roman" w:hAnsi="Times New Roman" w:cs="Times New Roman"/>
          <w:sz w:val="24"/>
          <w:szCs w:val="24"/>
        </w:rPr>
        <w:t xml:space="preserve"> Соблюдать требования по охране труда, охране окружающей среды, правила техники безопасности, правила внутреннего трудового распорядка </w:t>
      </w:r>
      <w:r w:rsidR="00B522B9" w:rsidRPr="00B522B9">
        <w:rPr>
          <w:rFonts w:ascii="Times New Roman" w:hAnsi="Times New Roman" w:cs="Times New Roman"/>
          <w:sz w:val="24"/>
          <w:szCs w:val="24"/>
        </w:rPr>
        <w:t>при нахождении на территории ГЭС</w:t>
      </w:r>
      <w:r w:rsidR="009569B5" w:rsidRPr="00B522B9">
        <w:rPr>
          <w:rFonts w:ascii="Times New Roman" w:hAnsi="Times New Roman" w:cs="Times New Roman"/>
          <w:sz w:val="24"/>
          <w:szCs w:val="24"/>
        </w:rPr>
        <w:t>.</w:t>
      </w:r>
    </w:p>
    <w:p w:rsidR="00BA6E1C" w:rsidRPr="00B522B9" w:rsidRDefault="00BA6E1C" w:rsidP="001709B2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3D08FE" w:rsidRDefault="008E0B48" w:rsidP="001709B2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709B2">
        <w:rPr>
          <w:rFonts w:ascii="Times New Roman" w:hAnsi="Times New Roman" w:cs="Times New Roman"/>
          <w:sz w:val="24"/>
          <w:szCs w:val="24"/>
        </w:rPr>
        <w:t>.9.5</w:t>
      </w:r>
      <w:r w:rsidR="00452EEC" w:rsidRPr="001D00C7">
        <w:rPr>
          <w:rFonts w:ascii="Times New Roman" w:hAnsi="Times New Roman" w:cs="Times New Roman"/>
          <w:sz w:val="24"/>
          <w:szCs w:val="24"/>
        </w:rPr>
        <w:t xml:space="preserve"> Подрядчик обязан обеспечить необходимым количеством персонала, имеющего право выполн</w:t>
      </w:r>
      <w:r w:rsidR="007C0A58" w:rsidRPr="001D00C7">
        <w:rPr>
          <w:rFonts w:ascii="Times New Roman" w:hAnsi="Times New Roman" w:cs="Times New Roman"/>
          <w:sz w:val="24"/>
          <w:szCs w:val="24"/>
        </w:rPr>
        <w:t>ения специальных работ по калибровке измерительных приборов</w:t>
      </w:r>
      <w:r w:rsidR="00452EEC" w:rsidRPr="001D00C7">
        <w:rPr>
          <w:rFonts w:ascii="Times New Roman" w:hAnsi="Times New Roman" w:cs="Times New Roman"/>
          <w:sz w:val="24"/>
          <w:szCs w:val="24"/>
        </w:rPr>
        <w:t>.</w:t>
      </w:r>
    </w:p>
    <w:p w:rsidR="00BA6E1C" w:rsidRPr="001D00C7" w:rsidRDefault="00BA6E1C" w:rsidP="001709B2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452EEC" w:rsidRDefault="008E0B48" w:rsidP="001709B2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709B2">
        <w:rPr>
          <w:rFonts w:ascii="Times New Roman" w:hAnsi="Times New Roman" w:cs="Times New Roman"/>
          <w:sz w:val="24"/>
          <w:szCs w:val="24"/>
        </w:rPr>
        <w:t>.9.6</w:t>
      </w:r>
      <w:r w:rsidR="00452EEC">
        <w:rPr>
          <w:rFonts w:ascii="Times New Roman" w:hAnsi="Times New Roman" w:cs="Times New Roman"/>
          <w:sz w:val="24"/>
          <w:szCs w:val="24"/>
        </w:rPr>
        <w:t xml:space="preserve"> Обеспечить оформление и ведение отчетной документации, составление ППР.</w:t>
      </w:r>
    </w:p>
    <w:p w:rsidR="00BA6E1C" w:rsidRDefault="00BA6E1C" w:rsidP="001709B2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bookmarkStart w:id="10" w:name="_GoBack"/>
      <w:bookmarkEnd w:id="10"/>
    </w:p>
    <w:p w:rsidR="00EB5749" w:rsidRPr="001709B2" w:rsidRDefault="008E0B48" w:rsidP="001709B2">
      <w:pPr>
        <w:suppressAutoHyphens/>
        <w:spacing w:after="0" w:line="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709B2">
        <w:rPr>
          <w:rFonts w:ascii="Times New Roman" w:hAnsi="Times New Roman" w:cs="Times New Roman"/>
          <w:sz w:val="24"/>
          <w:szCs w:val="24"/>
        </w:rPr>
        <w:t xml:space="preserve">.9.7 </w:t>
      </w:r>
      <w:r w:rsidR="00EB5749" w:rsidRPr="001D00C7">
        <w:rPr>
          <w:rFonts w:ascii="Times New Roman" w:hAnsi="Times New Roman" w:cs="Times New Roman"/>
        </w:rPr>
        <w:t>Исполнитель обязан организовать своевременное в течение 20 календарных дней с момента завершения оказания услуг (этапа услуг) оформление и предост</w:t>
      </w:r>
      <w:r w:rsidR="00B3607A">
        <w:rPr>
          <w:rFonts w:ascii="Times New Roman" w:hAnsi="Times New Roman" w:cs="Times New Roman"/>
        </w:rPr>
        <w:t>авление заказчику документации.</w:t>
      </w:r>
    </w:p>
    <w:p w:rsidR="00452EEC" w:rsidRDefault="00452EEC" w:rsidP="00452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52EEC" w:rsidRDefault="00452EEC" w:rsidP="00452EEC">
      <w:pPr>
        <w:rPr>
          <w:rFonts w:ascii="Times New Roman" w:hAnsi="Times New Roman" w:cs="Times New Roman"/>
          <w:sz w:val="24"/>
          <w:szCs w:val="24"/>
        </w:rPr>
      </w:pPr>
    </w:p>
    <w:sectPr w:rsidR="00452EEC" w:rsidSect="0089344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131F7"/>
    <w:multiLevelType w:val="hybridMultilevel"/>
    <w:tmpl w:val="D4E01E2A"/>
    <w:lvl w:ilvl="0" w:tplc="7BA4E004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 w:tplc="BDCE34AC">
      <w:numFmt w:val="none"/>
      <w:lvlText w:val=""/>
      <w:lvlJc w:val="left"/>
      <w:pPr>
        <w:tabs>
          <w:tab w:val="num" w:pos="360"/>
        </w:tabs>
      </w:pPr>
    </w:lvl>
    <w:lvl w:ilvl="2" w:tplc="2ECA6566">
      <w:numFmt w:val="none"/>
      <w:lvlText w:val=""/>
      <w:lvlJc w:val="left"/>
      <w:pPr>
        <w:tabs>
          <w:tab w:val="num" w:pos="360"/>
        </w:tabs>
      </w:pPr>
    </w:lvl>
    <w:lvl w:ilvl="3" w:tplc="983E1B02">
      <w:numFmt w:val="none"/>
      <w:lvlText w:val=""/>
      <w:lvlJc w:val="left"/>
      <w:pPr>
        <w:tabs>
          <w:tab w:val="num" w:pos="360"/>
        </w:tabs>
      </w:pPr>
    </w:lvl>
    <w:lvl w:ilvl="4" w:tplc="9232F468">
      <w:numFmt w:val="none"/>
      <w:lvlText w:val=""/>
      <w:lvlJc w:val="left"/>
      <w:pPr>
        <w:tabs>
          <w:tab w:val="num" w:pos="360"/>
        </w:tabs>
      </w:pPr>
    </w:lvl>
    <w:lvl w:ilvl="5" w:tplc="E65C0470">
      <w:numFmt w:val="none"/>
      <w:lvlText w:val=""/>
      <w:lvlJc w:val="left"/>
      <w:pPr>
        <w:tabs>
          <w:tab w:val="num" w:pos="360"/>
        </w:tabs>
      </w:pPr>
    </w:lvl>
    <w:lvl w:ilvl="6" w:tplc="A058BCD0">
      <w:numFmt w:val="none"/>
      <w:lvlText w:val=""/>
      <w:lvlJc w:val="left"/>
      <w:pPr>
        <w:tabs>
          <w:tab w:val="num" w:pos="360"/>
        </w:tabs>
      </w:pPr>
    </w:lvl>
    <w:lvl w:ilvl="7" w:tplc="0242F0E2">
      <w:numFmt w:val="none"/>
      <w:lvlText w:val=""/>
      <w:lvlJc w:val="left"/>
      <w:pPr>
        <w:tabs>
          <w:tab w:val="num" w:pos="360"/>
        </w:tabs>
      </w:pPr>
    </w:lvl>
    <w:lvl w:ilvl="8" w:tplc="A50E9B6C">
      <w:numFmt w:val="none"/>
      <w:pStyle w:val="9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123817B1"/>
    <w:multiLevelType w:val="multilevel"/>
    <w:tmpl w:val="36E42AB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20" w:hanging="1800"/>
      </w:pPr>
      <w:rPr>
        <w:rFonts w:hint="default"/>
      </w:rPr>
    </w:lvl>
  </w:abstractNum>
  <w:abstractNum w:abstractNumId="2" w15:restartNumberingAfterBreak="0">
    <w:nsid w:val="200C15F3"/>
    <w:multiLevelType w:val="multilevel"/>
    <w:tmpl w:val="703E7CD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3" w15:restartNumberingAfterBreak="0">
    <w:nsid w:val="23646B56"/>
    <w:multiLevelType w:val="multilevel"/>
    <w:tmpl w:val="0F9298BC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75"/>
        </w:tabs>
        <w:ind w:left="675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b w:val="0"/>
      </w:rPr>
    </w:lvl>
  </w:abstractNum>
  <w:abstractNum w:abstractNumId="4" w15:restartNumberingAfterBreak="0">
    <w:nsid w:val="40DE38A7"/>
    <w:multiLevelType w:val="multilevel"/>
    <w:tmpl w:val="947016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5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7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00" w:hanging="1800"/>
      </w:pPr>
      <w:rPr>
        <w:rFonts w:hint="default"/>
      </w:rPr>
    </w:lvl>
  </w:abstractNum>
  <w:abstractNum w:abstractNumId="5" w15:restartNumberingAfterBreak="0">
    <w:nsid w:val="43EB55D4"/>
    <w:multiLevelType w:val="multilevel"/>
    <w:tmpl w:val="E59AD6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7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00" w:hanging="1800"/>
      </w:pPr>
      <w:rPr>
        <w:rFonts w:hint="default"/>
      </w:rPr>
    </w:lvl>
  </w:abstractNum>
  <w:abstractNum w:abstractNumId="6" w15:restartNumberingAfterBreak="0">
    <w:nsid w:val="46461EA9"/>
    <w:multiLevelType w:val="hybridMultilevel"/>
    <w:tmpl w:val="EBB4E0DE"/>
    <w:lvl w:ilvl="0" w:tplc="9D62243C">
      <w:start w:val="1"/>
      <w:numFmt w:val="bullet"/>
      <w:lvlText w:val="-"/>
      <w:lvlJc w:val="left"/>
      <w:pPr>
        <w:ind w:left="-31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4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</w:abstractNum>
  <w:abstractNum w:abstractNumId="7" w15:restartNumberingAfterBreak="0">
    <w:nsid w:val="66E51ED5"/>
    <w:multiLevelType w:val="multilevel"/>
    <w:tmpl w:val="5C6C370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5" w:hanging="1800"/>
      </w:pPr>
      <w:rPr>
        <w:rFonts w:hint="default"/>
      </w:rPr>
    </w:lvl>
  </w:abstractNum>
  <w:abstractNum w:abstractNumId="8" w15:restartNumberingAfterBreak="0">
    <w:nsid w:val="753A7396"/>
    <w:multiLevelType w:val="multilevel"/>
    <w:tmpl w:val="947016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5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7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00" w:hanging="1800"/>
      </w:pPr>
      <w:rPr>
        <w:rFonts w:hint="default"/>
      </w:rPr>
    </w:lvl>
  </w:abstractNum>
  <w:abstractNum w:abstractNumId="9" w15:restartNumberingAfterBreak="0">
    <w:nsid w:val="7A862759"/>
    <w:multiLevelType w:val="multilevel"/>
    <w:tmpl w:val="801C424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2"/>
  </w:num>
  <w:num w:numId="5">
    <w:abstractNumId w:val="9"/>
  </w:num>
  <w:num w:numId="6">
    <w:abstractNumId w:val="3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3D6"/>
    <w:rsid w:val="00001D1F"/>
    <w:rsid w:val="0001460F"/>
    <w:rsid w:val="000162D2"/>
    <w:rsid w:val="001709B2"/>
    <w:rsid w:val="0019254F"/>
    <w:rsid w:val="001D00C7"/>
    <w:rsid w:val="001E4260"/>
    <w:rsid w:val="002779CD"/>
    <w:rsid w:val="00282886"/>
    <w:rsid w:val="002B0283"/>
    <w:rsid w:val="00312F6B"/>
    <w:rsid w:val="003539FA"/>
    <w:rsid w:val="003D08FE"/>
    <w:rsid w:val="00452EEC"/>
    <w:rsid w:val="004738BC"/>
    <w:rsid w:val="00484F25"/>
    <w:rsid w:val="0049429C"/>
    <w:rsid w:val="00495ADC"/>
    <w:rsid w:val="004A513C"/>
    <w:rsid w:val="004B4F64"/>
    <w:rsid w:val="00516805"/>
    <w:rsid w:val="00595990"/>
    <w:rsid w:val="005F5578"/>
    <w:rsid w:val="00640C74"/>
    <w:rsid w:val="0064198F"/>
    <w:rsid w:val="0065024A"/>
    <w:rsid w:val="00694958"/>
    <w:rsid w:val="006A6925"/>
    <w:rsid w:val="006D59BE"/>
    <w:rsid w:val="006E4A9A"/>
    <w:rsid w:val="007027CE"/>
    <w:rsid w:val="00763B95"/>
    <w:rsid w:val="007A73E4"/>
    <w:rsid w:val="007C0A58"/>
    <w:rsid w:val="007C6BC4"/>
    <w:rsid w:val="007E3CE2"/>
    <w:rsid w:val="007F1B30"/>
    <w:rsid w:val="007F53D6"/>
    <w:rsid w:val="00812185"/>
    <w:rsid w:val="00893444"/>
    <w:rsid w:val="008C6405"/>
    <w:rsid w:val="008E051F"/>
    <w:rsid w:val="008E0B48"/>
    <w:rsid w:val="008F5DC7"/>
    <w:rsid w:val="0090503B"/>
    <w:rsid w:val="00913950"/>
    <w:rsid w:val="00940A38"/>
    <w:rsid w:val="009569B5"/>
    <w:rsid w:val="00956BFB"/>
    <w:rsid w:val="00966DA7"/>
    <w:rsid w:val="00970AC3"/>
    <w:rsid w:val="009B7684"/>
    <w:rsid w:val="009C6054"/>
    <w:rsid w:val="009D450D"/>
    <w:rsid w:val="009F4818"/>
    <w:rsid w:val="00A6231E"/>
    <w:rsid w:val="00A663BF"/>
    <w:rsid w:val="00AC4F4F"/>
    <w:rsid w:val="00AD6DE4"/>
    <w:rsid w:val="00AE1B35"/>
    <w:rsid w:val="00B3607A"/>
    <w:rsid w:val="00B50988"/>
    <w:rsid w:val="00B522B9"/>
    <w:rsid w:val="00BA2D51"/>
    <w:rsid w:val="00BA6E1C"/>
    <w:rsid w:val="00BD2768"/>
    <w:rsid w:val="00BE7EFC"/>
    <w:rsid w:val="00C03C75"/>
    <w:rsid w:val="00C33073"/>
    <w:rsid w:val="00CB4EFE"/>
    <w:rsid w:val="00CD14E4"/>
    <w:rsid w:val="00D0684D"/>
    <w:rsid w:val="00D61AF7"/>
    <w:rsid w:val="00DC6EDF"/>
    <w:rsid w:val="00E80271"/>
    <w:rsid w:val="00E81DAD"/>
    <w:rsid w:val="00EB5749"/>
    <w:rsid w:val="00F0370C"/>
    <w:rsid w:val="00FD2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FA15DC-57D2-4E6D-9C2E-376AD843B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qFormat/>
    <w:rsid w:val="003D08FE"/>
    <w:pPr>
      <w:numPr>
        <w:ilvl w:val="8"/>
        <w:numId w:val="3"/>
      </w:num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59BE"/>
    <w:pPr>
      <w:ind w:left="720"/>
      <w:contextualSpacing/>
    </w:pPr>
  </w:style>
  <w:style w:type="table" w:styleId="a4">
    <w:name w:val="Table Grid"/>
    <w:basedOn w:val="a1"/>
    <w:uiPriority w:val="59"/>
    <w:rsid w:val="001E42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0">
    <w:name w:val="Заголовок 9 Знак"/>
    <w:basedOn w:val="a0"/>
    <w:link w:val="9"/>
    <w:rsid w:val="003D08FE"/>
    <w:rPr>
      <w:rFonts w:ascii="Arial" w:eastAsia="Times New Roman" w:hAnsi="Arial" w:cs="Arial"/>
      <w:lang w:eastAsia="ru-RU"/>
    </w:rPr>
  </w:style>
  <w:style w:type="paragraph" w:styleId="2">
    <w:name w:val="Body Text 2"/>
    <w:basedOn w:val="a"/>
    <w:link w:val="20"/>
    <w:rsid w:val="009569B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9569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F55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55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1903</TotalTime>
  <Pages>5</Pages>
  <Words>1309</Words>
  <Characters>7465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Vovan</dc:creator>
  <cp:keywords/>
  <dc:description/>
  <cp:lastModifiedBy>Моисеенко Юлия Витальевна</cp:lastModifiedBy>
  <cp:revision>28</cp:revision>
  <cp:lastPrinted>2016-06-21T07:48:00Z</cp:lastPrinted>
  <dcterms:created xsi:type="dcterms:W3CDTF">2016-05-27T07:14:00Z</dcterms:created>
  <dcterms:modified xsi:type="dcterms:W3CDTF">2016-07-11T12:58:00Z</dcterms:modified>
</cp:coreProperties>
</file>